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D5" w:rsidRDefault="004C25D5" w:rsidP="004C25D5">
      <w:pPr>
        <w:tabs>
          <w:tab w:val="left" w:pos="1620"/>
        </w:tabs>
        <w:jc w:val="center"/>
        <w:rPr>
          <w:rFonts w:ascii="Arial" w:hAnsi="Arial" w:cs="Arial"/>
        </w:rPr>
      </w:pPr>
      <w:r>
        <w:rPr>
          <w:rFonts w:ascii="Arial" w:hAnsi="Arial" w:cs="Arial"/>
        </w:rPr>
        <w:t>K i v o n a t</w:t>
      </w:r>
    </w:p>
    <w:p w:rsidR="004C25D5" w:rsidRDefault="004C25D5" w:rsidP="004C25D5">
      <w:pPr>
        <w:pStyle w:val="lfej"/>
        <w:jc w:val="center"/>
        <w:rPr>
          <w:rFonts w:ascii="Arial" w:hAnsi="Arial" w:cs="Arial"/>
        </w:rPr>
      </w:pPr>
      <w:r>
        <w:rPr>
          <w:rFonts w:ascii="Arial" w:hAnsi="Arial" w:cs="Arial"/>
        </w:rPr>
        <w:t xml:space="preserve">Készült: Szent László Völgye Többcélú Kistérségi Társulás </w:t>
      </w:r>
    </w:p>
    <w:p w:rsidR="004C25D5" w:rsidRDefault="004C25D5" w:rsidP="004C25D5">
      <w:pPr>
        <w:pStyle w:val="lfej"/>
        <w:jc w:val="center"/>
        <w:rPr>
          <w:rFonts w:ascii="Arial" w:hAnsi="Arial" w:cs="Arial"/>
        </w:rPr>
      </w:pPr>
      <w:r>
        <w:rPr>
          <w:rFonts w:ascii="Arial" w:hAnsi="Arial" w:cs="Arial"/>
        </w:rPr>
        <w:t>Társulási Tanácsának 201</w:t>
      </w:r>
      <w:r w:rsidR="004606EA">
        <w:rPr>
          <w:rFonts w:ascii="Arial" w:hAnsi="Arial" w:cs="Arial"/>
        </w:rPr>
        <w:t>9</w:t>
      </w:r>
      <w:r>
        <w:rPr>
          <w:rFonts w:ascii="Arial" w:hAnsi="Arial" w:cs="Arial"/>
        </w:rPr>
        <w:t xml:space="preserve">. </w:t>
      </w:r>
      <w:r w:rsidR="0071506D">
        <w:rPr>
          <w:rFonts w:ascii="Arial" w:hAnsi="Arial" w:cs="Arial"/>
        </w:rPr>
        <w:t>június 27.</w:t>
      </w:r>
    </w:p>
    <w:p w:rsidR="004C25D5" w:rsidRDefault="004C25D5" w:rsidP="004C25D5">
      <w:pPr>
        <w:pStyle w:val="lfej"/>
        <w:jc w:val="center"/>
      </w:pPr>
      <w:r>
        <w:rPr>
          <w:rFonts w:ascii="Arial" w:hAnsi="Arial" w:cs="Arial"/>
        </w:rPr>
        <w:t xml:space="preserve"> </w:t>
      </w:r>
      <w:proofErr w:type="gramStart"/>
      <w:r>
        <w:rPr>
          <w:rFonts w:ascii="Arial" w:hAnsi="Arial" w:cs="Arial"/>
        </w:rPr>
        <w:t>napján</w:t>
      </w:r>
      <w:proofErr w:type="gramEnd"/>
      <w:r>
        <w:rPr>
          <w:rFonts w:ascii="Arial" w:hAnsi="Arial" w:cs="Arial"/>
        </w:rPr>
        <w:t xml:space="preserve"> megtartott ülése jegyzőkönyvéből</w:t>
      </w:r>
    </w:p>
    <w:p w:rsidR="004C25D5" w:rsidRDefault="004C25D5" w:rsidP="00055D9D">
      <w:pPr>
        <w:spacing w:line="276" w:lineRule="auto"/>
        <w:jc w:val="center"/>
        <w:rPr>
          <w:rFonts w:ascii="Arial" w:hAnsi="Arial" w:cs="Arial"/>
          <w:b/>
          <w:color w:val="000000"/>
          <w:sz w:val="22"/>
          <w:szCs w:val="22"/>
        </w:rPr>
      </w:pPr>
    </w:p>
    <w:p w:rsidR="004C25D5" w:rsidRDefault="004C25D5" w:rsidP="00055D9D">
      <w:pPr>
        <w:spacing w:line="276" w:lineRule="auto"/>
        <w:jc w:val="center"/>
        <w:rPr>
          <w:rFonts w:ascii="Arial" w:hAnsi="Arial" w:cs="Arial"/>
          <w:b/>
          <w:color w:val="000000"/>
          <w:sz w:val="22"/>
          <w:szCs w:val="22"/>
        </w:rPr>
      </w:pPr>
    </w:p>
    <w:p w:rsidR="0071506D" w:rsidRPr="001112CA" w:rsidRDefault="0071506D" w:rsidP="0071506D">
      <w:pPr>
        <w:jc w:val="center"/>
        <w:rPr>
          <w:rFonts w:ascii="Arial" w:hAnsi="Arial" w:cs="Arial"/>
          <w:b/>
          <w:sz w:val="22"/>
          <w:szCs w:val="22"/>
        </w:rPr>
      </w:pPr>
      <w:r w:rsidRPr="001112CA">
        <w:rPr>
          <w:rFonts w:ascii="Arial" w:hAnsi="Arial" w:cs="Arial"/>
          <w:b/>
          <w:sz w:val="22"/>
          <w:szCs w:val="22"/>
        </w:rPr>
        <w:t xml:space="preserve">A Szent László Völgye Többcélú Kistérségi </w:t>
      </w:r>
    </w:p>
    <w:p w:rsidR="0071506D" w:rsidRPr="001112CA" w:rsidRDefault="0071506D" w:rsidP="0071506D">
      <w:pPr>
        <w:jc w:val="center"/>
        <w:rPr>
          <w:rFonts w:ascii="Arial" w:hAnsi="Arial" w:cs="Arial"/>
          <w:b/>
          <w:sz w:val="22"/>
          <w:szCs w:val="22"/>
        </w:rPr>
      </w:pPr>
      <w:r w:rsidRPr="001112CA">
        <w:rPr>
          <w:rFonts w:ascii="Arial" w:hAnsi="Arial" w:cs="Arial"/>
          <w:b/>
          <w:sz w:val="22"/>
          <w:szCs w:val="22"/>
        </w:rPr>
        <w:t>Társulás Tanácsának</w:t>
      </w:r>
    </w:p>
    <w:p w:rsidR="0071506D" w:rsidRPr="001112CA" w:rsidRDefault="0071506D" w:rsidP="0071506D">
      <w:pPr>
        <w:jc w:val="center"/>
        <w:rPr>
          <w:rFonts w:ascii="Arial" w:hAnsi="Arial" w:cs="Arial"/>
          <w:b/>
          <w:sz w:val="22"/>
          <w:szCs w:val="22"/>
        </w:rPr>
      </w:pPr>
      <w:r>
        <w:rPr>
          <w:rFonts w:ascii="Arial" w:hAnsi="Arial" w:cs="Arial"/>
          <w:b/>
          <w:sz w:val="22"/>
          <w:szCs w:val="22"/>
        </w:rPr>
        <w:t>31/2019. (VI</w:t>
      </w:r>
      <w:r w:rsidRPr="00376607">
        <w:rPr>
          <w:rFonts w:ascii="Arial" w:hAnsi="Arial" w:cs="Arial"/>
          <w:b/>
          <w:sz w:val="22"/>
          <w:szCs w:val="22"/>
        </w:rPr>
        <w:t xml:space="preserve">. </w:t>
      </w:r>
      <w:r>
        <w:rPr>
          <w:rFonts w:ascii="Arial" w:hAnsi="Arial" w:cs="Arial"/>
          <w:b/>
          <w:sz w:val="22"/>
          <w:szCs w:val="22"/>
        </w:rPr>
        <w:t>27</w:t>
      </w:r>
      <w:r w:rsidRPr="00376607">
        <w:rPr>
          <w:rFonts w:ascii="Arial" w:hAnsi="Arial" w:cs="Arial"/>
          <w:b/>
          <w:sz w:val="22"/>
          <w:szCs w:val="22"/>
        </w:rPr>
        <w:t>.</w:t>
      </w:r>
      <w:proofErr w:type="gramStart"/>
      <w:r w:rsidRPr="00376607">
        <w:rPr>
          <w:rFonts w:ascii="Arial" w:hAnsi="Arial" w:cs="Arial"/>
          <w:b/>
          <w:sz w:val="22"/>
          <w:szCs w:val="22"/>
        </w:rPr>
        <w:t xml:space="preserve">) </w:t>
      </w:r>
      <w:r>
        <w:rPr>
          <w:rFonts w:ascii="Arial" w:hAnsi="Arial" w:cs="Arial"/>
          <w:b/>
          <w:sz w:val="22"/>
          <w:szCs w:val="22"/>
        </w:rPr>
        <w:t xml:space="preserve"> </w:t>
      </w:r>
      <w:r w:rsidRPr="001112CA">
        <w:rPr>
          <w:rFonts w:ascii="Arial" w:hAnsi="Arial" w:cs="Arial"/>
          <w:b/>
          <w:sz w:val="22"/>
          <w:szCs w:val="22"/>
        </w:rPr>
        <w:t>határozata</w:t>
      </w:r>
      <w:proofErr w:type="gramEnd"/>
    </w:p>
    <w:p w:rsidR="0071506D" w:rsidRDefault="0071506D" w:rsidP="0071506D">
      <w:pPr>
        <w:jc w:val="center"/>
        <w:rPr>
          <w:rFonts w:ascii="Arial" w:hAnsi="Arial" w:cs="Arial"/>
          <w:b/>
          <w:sz w:val="22"/>
          <w:szCs w:val="22"/>
        </w:rPr>
      </w:pPr>
      <w:proofErr w:type="gramStart"/>
      <w:r w:rsidRPr="00671293">
        <w:rPr>
          <w:rFonts w:ascii="Arial" w:hAnsi="Arial" w:cs="Arial"/>
          <w:b/>
          <w:sz w:val="22"/>
          <w:szCs w:val="22"/>
        </w:rPr>
        <w:t>szociális</w:t>
      </w:r>
      <w:proofErr w:type="gramEnd"/>
      <w:r w:rsidRPr="00671293">
        <w:rPr>
          <w:rFonts w:ascii="Arial" w:hAnsi="Arial" w:cs="Arial"/>
          <w:b/>
          <w:sz w:val="22"/>
          <w:szCs w:val="22"/>
        </w:rPr>
        <w:t xml:space="preserve"> étkeztetés biztosítására </w:t>
      </w:r>
      <w:r>
        <w:rPr>
          <w:rFonts w:ascii="Arial" w:hAnsi="Arial" w:cs="Arial"/>
          <w:b/>
          <w:sz w:val="22"/>
          <w:szCs w:val="22"/>
        </w:rPr>
        <w:t xml:space="preserve">kötött </w:t>
      </w:r>
    </w:p>
    <w:p w:rsidR="0071506D" w:rsidRDefault="0071506D" w:rsidP="0071506D">
      <w:pPr>
        <w:jc w:val="center"/>
        <w:rPr>
          <w:rFonts w:ascii="Arial" w:hAnsi="Arial" w:cs="Arial"/>
          <w:b/>
          <w:sz w:val="22"/>
          <w:szCs w:val="22"/>
        </w:rPr>
      </w:pPr>
      <w:proofErr w:type="gramStart"/>
      <w:r w:rsidRPr="00671293">
        <w:rPr>
          <w:rFonts w:ascii="Arial" w:hAnsi="Arial" w:cs="Arial"/>
          <w:b/>
          <w:sz w:val="22"/>
          <w:szCs w:val="22"/>
        </w:rPr>
        <w:t>vállalkozási</w:t>
      </w:r>
      <w:proofErr w:type="gramEnd"/>
      <w:r w:rsidRPr="00671293">
        <w:rPr>
          <w:rFonts w:ascii="Arial" w:hAnsi="Arial" w:cs="Arial"/>
          <w:b/>
          <w:sz w:val="22"/>
          <w:szCs w:val="22"/>
        </w:rPr>
        <w:t xml:space="preserve"> szerződés </w:t>
      </w:r>
      <w:r>
        <w:rPr>
          <w:rFonts w:ascii="Arial" w:hAnsi="Arial" w:cs="Arial"/>
          <w:b/>
          <w:sz w:val="22"/>
          <w:szCs w:val="22"/>
        </w:rPr>
        <w:t>módosításáról</w:t>
      </w:r>
      <w:r w:rsidRPr="00671293">
        <w:rPr>
          <w:rFonts w:ascii="Arial" w:hAnsi="Arial" w:cs="Arial"/>
          <w:b/>
          <w:sz w:val="22"/>
          <w:szCs w:val="22"/>
        </w:rPr>
        <w:t xml:space="preserve"> </w:t>
      </w:r>
    </w:p>
    <w:p w:rsidR="0071506D" w:rsidRPr="00671293" w:rsidRDefault="0071506D" w:rsidP="0071506D">
      <w:pPr>
        <w:jc w:val="center"/>
        <w:rPr>
          <w:rFonts w:ascii="Arial" w:hAnsi="Arial" w:cs="Arial"/>
          <w:b/>
          <w:sz w:val="22"/>
          <w:szCs w:val="22"/>
        </w:rPr>
      </w:pPr>
    </w:p>
    <w:p w:rsidR="0071506D" w:rsidRPr="001112CA" w:rsidRDefault="0071506D" w:rsidP="0071506D">
      <w:pPr>
        <w:jc w:val="center"/>
        <w:rPr>
          <w:rFonts w:ascii="Arial" w:hAnsi="Arial" w:cs="Arial"/>
          <w:b/>
          <w:sz w:val="22"/>
          <w:szCs w:val="22"/>
        </w:rPr>
      </w:pPr>
    </w:p>
    <w:p w:rsidR="0071506D" w:rsidRPr="00671293" w:rsidRDefault="0071506D" w:rsidP="0071506D">
      <w:pPr>
        <w:widowControl w:val="0"/>
        <w:tabs>
          <w:tab w:val="left" w:pos="350"/>
        </w:tabs>
        <w:ind w:right="20"/>
        <w:jc w:val="both"/>
        <w:rPr>
          <w:rFonts w:ascii="Arial" w:hAnsi="Arial" w:cs="Arial"/>
          <w:b/>
          <w:sz w:val="22"/>
          <w:szCs w:val="22"/>
        </w:rPr>
      </w:pPr>
      <w:r w:rsidRPr="001112CA">
        <w:rPr>
          <w:rFonts w:ascii="Arial" w:hAnsi="Arial" w:cs="Arial"/>
          <w:b/>
          <w:sz w:val="22"/>
          <w:szCs w:val="22"/>
        </w:rPr>
        <w:t>A Szent László Völgye Többcélú Kistérségi Társulás Tanácsa</w:t>
      </w:r>
      <w:r w:rsidRPr="00B95548">
        <w:rPr>
          <w:rFonts w:ascii="Arial" w:hAnsi="Arial" w:cs="Arial"/>
          <w:b/>
          <w:sz w:val="22"/>
          <w:szCs w:val="22"/>
        </w:rPr>
        <w:t xml:space="preserve"> </w:t>
      </w:r>
      <w:r w:rsidRPr="00671293">
        <w:rPr>
          <w:rFonts w:ascii="Arial" w:hAnsi="Arial" w:cs="Arial"/>
          <w:b/>
          <w:sz w:val="22"/>
          <w:szCs w:val="22"/>
        </w:rPr>
        <w:t xml:space="preserve">HPM Plus Kereskedelmi és Szolgáltató </w:t>
      </w:r>
      <w:proofErr w:type="spellStart"/>
      <w:r w:rsidRPr="00671293">
        <w:rPr>
          <w:rFonts w:ascii="Arial" w:hAnsi="Arial" w:cs="Arial"/>
          <w:b/>
          <w:sz w:val="22"/>
          <w:szCs w:val="22"/>
        </w:rPr>
        <w:t>Kf</w:t>
      </w:r>
      <w:r>
        <w:rPr>
          <w:rFonts w:ascii="Arial" w:hAnsi="Arial" w:cs="Arial"/>
          <w:b/>
          <w:sz w:val="22"/>
          <w:szCs w:val="22"/>
        </w:rPr>
        <w:t>t.</w:t>
      </w:r>
      <w:r w:rsidRPr="00671293">
        <w:rPr>
          <w:rFonts w:ascii="Arial" w:hAnsi="Arial" w:cs="Arial"/>
          <w:b/>
          <w:sz w:val="22"/>
          <w:szCs w:val="22"/>
        </w:rPr>
        <w:t>-vel</w:t>
      </w:r>
      <w:proofErr w:type="spellEnd"/>
      <w:r w:rsidRPr="00671293">
        <w:rPr>
          <w:rFonts w:ascii="Arial" w:hAnsi="Arial" w:cs="Arial"/>
          <w:b/>
          <w:sz w:val="22"/>
          <w:szCs w:val="22"/>
        </w:rPr>
        <w:t xml:space="preserve"> </w:t>
      </w:r>
      <w:r>
        <w:rPr>
          <w:rFonts w:ascii="Arial" w:hAnsi="Arial" w:cs="Arial"/>
          <w:b/>
          <w:sz w:val="22"/>
          <w:szCs w:val="22"/>
        </w:rPr>
        <w:t xml:space="preserve">Martonvásár Város </w:t>
      </w:r>
      <w:r w:rsidR="000C207E">
        <w:rPr>
          <w:rFonts w:ascii="Arial" w:hAnsi="Arial" w:cs="Arial"/>
          <w:b/>
          <w:sz w:val="22"/>
          <w:szCs w:val="22"/>
        </w:rPr>
        <w:t xml:space="preserve">és Baracska Község </w:t>
      </w:r>
      <w:r>
        <w:rPr>
          <w:rFonts w:ascii="Arial" w:hAnsi="Arial" w:cs="Arial"/>
          <w:b/>
          <w:sz w:val="22"/>
          <w:szCs w:val="22"/>
        </w:rPr>
        <w:t>közigazgatási területére</w:t>
      </w:r>
      <w:r w:rsidRPr="00671293">
        <w:rPr>
          <w:rFonts w:ascii="Arial" w:hAnsi="Arial" w:cs="Arial"/>
          <w:b/>
          <w:sz w:val="22"/>
          <w:szCs w:val="22"/>
        </w:rPr>
        <w:t xml:space="preserve"> vonatkozóan</w:t>
      </w:r>
      <w:r>
        <w:rPr>
          <w:rFonts w:ascii="Arial" w:hAnsi="Arial" w:cs="Arial"/>
          <w:b/>
          <w:sz w:val="22"/>
          <w:szCs w:val="22"/>
        </w:rPr>
        <w:t xml:space="preserve"> </w:t>
      </w:r>
      <w:r w:rsidRPr="00671293">
        <w:rPr>
          <w:rFonts w:ascii="Arial" w:hAnsi="Arial" w:cs="Arial"/>
          <w:b/>
          <w:sz w:val="22"/>
          <w:szCs w:val="22"/>
        </w:rPr>
        <w:t xml:space="preserve">a szociális étkeztetés biztosítására </w:t>
      </w:r>
      <w:r>
        <w:rPr>
          <w:rFonts w:ascii="Arial" w:hAnsi="Arial" w:cs="Arial"/>
          <w:b/>
          <w:sz w:val="22"/>
          <w:szCs w:val="22"/>
        </w:rPr>
        <w:t xml:space="preserve">kötött </w:t>
      </w:r>
      <w:proofErr w:type="spellStart"/>
      <w:r>
        <w:rPr>
          <w:rFonts w:ascii="Arial" w:hAnsi="Arial" w:cs="Arial"/>
          <w:b/>
          <w:sz w:val="22"/>
          <w:szCs w:val="22"/>
        </w:rPr>
        <w:t>Ph</w:t>
      </w:r>
      <w:proofErr w:type="spellEnd"/>
      <w:r>
        <w:rPr>
          <w:rFonts w:ascii="Arial" w:hAnsi="Arial" w:cs="Arial"/>
          <w:b/>
          <w:sz w:val="22"/>
          <w:szCs w:val="22"/>
        </w:rPr>
        <w:t>/</w:t>
      </w:r>
      <w:r w:rsidRPr="00C1519F">
        <w:rPr>
          <w:rFonts w:ascii="Arial" w:hAnsi="Arial" w:cs="Arial"/>
          <w:b/>
          <w:sz w:val="22"/>
          <w:szCs w:val="22"/>
        </w:rPr>
        <w:t xml:space="preserve">790-12/2017 </w:t>
      </w:r>
      <w:r w:rsidRPr="00671293">
        <w:rPr>
          <w:rFonts w:ascii="Arial" w:hAnsi="Arial" w:cs="Arial"/>
          <w:b/>
          <w:sz w:val="22"/>
          <w:szCs w:val="22"/>
        </w:rPr>
        <w:t xml:space="preserve">vállalkozási szerződést </w:t>
      </w:r>
      <w:r>
        <w:rPr>
          <w:rFonts w:ascii="Arial" w:hAnsi="Arial" w:cs="Arial"/>
          <w:b/>
          <w:sz w:val="22"/>
          <w:szCs w:val="22"/>
        </w:rPr>
        <w:t>2019. július 1-jei hatállyal módosítja a</w:t>
      </w:r>
      <w:r w:rsidRPr="00671293">
        <w:rPr>
          <w:rFonts w:ascii="Arial" w:hAnsi="Arial" w:cs="Arial"/>
          <w:b/>
          <w:sz w:val="22"/>
          <w:szCs w:val="22"/>
        </w:rPr>
        <w:t xml:space="preserve"> határozat 1. melléklete szerint. </w:t>
      </w:r>
    </w:p>
    <w:p w:rsidR="0071506D" w:rsidRPr="001112CA" w:rsidRDefault="0071506D" w:rsidP="0071506D">
      <w:pPr>
        <w:jc w:val="both"/>
        <w:rPr>
          <w:rFonts w:ascii="Arial" w:hAnsi="Arial" w:cs="Arial"/>
          <w:b/>
          <w:sz w:val="22"/>
          <w:szCs w:val="22"/>
        </w:rPr>
      </w:pPr>
    </w:p>
    <w:p w:rsidR="0071506D" w:rsidRPr="001112CA" w:rsidRDefault="0071506D" w:rsidP="0071506D">
      <w:pPr>
        <w:jc w:val="both"/>
        <w:rPr>
          <w:rFonts w:ascii="Arial" w:hAnsi="Arial" w:cs="Arial"/>
          <w:b/>
          <w:sz w:val="22"/>
          <w:szCs w:val="22"/>
        </w:rPr>
      </w:pPr>
      <w:r w:rsidRPr="001112CA">
        <w:rPr>
          <w:rFonts w:ascii="Arial" w:hAnsi="Arial" w:cs="Arial"/>
          <w:b/>
          <w:sz w:val="22"/>
          <w:szCs w:val="22"/>
        </w:rPr>
        <w:t>A határozat végrehajtásáért felelős</w:t>
      </w:r>
      <w:bookmarkStart w:id="0" w:name="_GoBack"/>
      <w:bookmarkEnd w:id="0"/>
      <w:r w:rsidRPr="001112CA">
        <w:rPr>
          <w:rFonts w:ascii="Arial" w:hAnsi="Arial" w:cs="Arial"/>
          <w:b/>
          <w:sz w:val="22"/>
          <w:szCs w:val="22"/>
        </w:rPr>
        <w:t>: Elnök</w:t>
      </w:r>
    </w:p>
    <w:p w:rsidR="0071506D" w:rsidRPr="001112CA" w:rsidRDefault="0071506D" w:rsidP="0071506D">
      <w:pPr>
        <w:jc w:val="both"/>
        <w:rPr>
          <w:rFonts w:ascii="Arial" w:hAnsi="Arial" w:cs="Arial"/>
          <w:b/>
          <w:sz w:val="22"/>
          <w:szCs w:val="22"/>
        </w:rPr>
      </w:pPr>
      <w:r w:rsidRPr="001112CA">
        <w:rPr>
          <w:rFonts w:ascii="Arial" w:hAnsi="Arial" w:cs="Arial"/>
          <w:b/>
          <w:sz w:val="22"/>
          <w:szCs w:val="22"/>
        </w:rPr>
        <w:t>A határozat végrehajtásának határideje: folyamatos</w:t>
      </w:r>
    </w:p>
    <w:p w:rsidR="0071506D" w:rsidRPr="001112CA" w:rsidRDefault="0071506D" w:rsidP="0071506D">
      <w:pPr>
        <w:jc w:val="both"/>
        <w:rPr>
          <w:rFonts w:ascii="Arial" w:hAnsi="Arial" w:cs="Arial"/>
          <w:b/>
          <w:sz w:val="22"/>
          <w:szCs w:val="22"/>
        </w:rPr>
      </w:pPr>
    </w:p>
    <w:p w:rsidR="0071506D" w:rsidRDefault="0071506D" w:rsidP="0071506D">
      <w:pPr>
        <w:jc w:val="both"/>
        <w:rPr>
          <w:rFonts w:ascii="Arial" w:hAnsi="Arial" w:cs="Arial"/>
          <w:b/>
        </w:rPr>
      </w:pPr>
      <w:r>
        <w:rPr>
          <w:rFonts w:ascii="Arial" w:hAnsi="Arial" w:cs="Arial"/>
          <w:b/>
        </w:rPr>
        <w:br w:type="page"/>
      </w:r>
    </w:p>
    <w:p w:rsidR="0071506D" w:rsidRDefault="0071506D" w:rsidP="0071506D">
      <w:pPr>
        <w:jc w:val="both"/>
        <w:rPr>
          <w:rFonts w:ascii="Arial" w:hAnsi="Arial" w:cs="Arial"/>
          <w:b/>
          <w:sz w:val="22"/>
          <w:szCs w:val="22"/>
          <w:highlight w:val="lightGray"/>
        </w:rPr>
      </w:pPr>
      <w:r>
        <w:rPr>
          <w:rFonts w:ascii="Arial" w:hAnsi="Arial" w:cs="Arial"/>
          <w:b/>
          <w:sz w:val="22"/>
          <w:szCs w:val="22"/>
          <w:highlight w:val="lightGray"/>
        </w:rPr>
        <w:lastRenderedPageBreak/>
        <w:t>…</w:t>
      </w:r>
      <w:proofErr w:type="gramStart"/>
      <w:r>
        <w:rPr>
          <w:rFonts w:ascii="Arial" w:hAnsi="Arial" w:cs="Arial"/>
          <w:b/>
          <w:sz w:val="22"/>
          <w:szCs w:val="22"/>
          <w:highlight w:val="lightGray"/>
        </w:rPr>
        <w:t>..</w:t>
      </w:r>
      <w:proofErr w:type="gramEnd"/>
      <w:r>
        <w:rPr>
          <w:rFonts w:ascii="Arial" w:hAnsi="Arial" w:cs="Arial"/>
          <w:b/>
          <w:sz w:val="22"/>
          <w:szCs w:val="22"/>
          <w:highlight w:val="lightGray"/>
        </w:rPr>
        <w:t>/2019. (…) h</w:t>
      </w:r>
      <w:r w:rsidRPr="0070157A">
        <w:rPr>
          <w:rFonts w:ascii="Arial" w:hAnsi="Arial" w:cs="Arial"/>
          <w:b/>
          <w:sz w:val="22"/>
          <w:szCs w:val="22"/>
          <w:highlight w:val="lightGray"/>
        </w:rPr>
        <w:t>atározat</w:t>
      </w:r>
      <w:r>
        <w:rPr>
          <w:rFonts w:ascii="Arial" w:hAnsi="Arial" w:cs="Arial"/>
          <w:b/>
          <w:sz w:val="22"/>
          <w:szCs w:val="22"/>
          <w:highlight w:val="lightGray"/>
        </w:rPr>
        <w:t xml:space="preserve"> 1. melléklete:</w:t>
      </w:r>
    </w:p>
    <w:p w:rsidR="0071506D" w:rsidRDefault="0071506D" w:rsidP="0071506D">
      <w:pPr>
        <w:jc w:val="both"/>
        <w:rPr>
          <w:rFonts w:ascii="Arial" w:hAnsi="Arial" w:cs="Arial"/>
          <w:b/>
          <w:sz w:val="22"/>
          <w:szCs w:val="22"/>
          <w:highlight w:val="lightGray"/>
        </w:rPr>
      </w:pPr>
    </w:p>
    <w:p w:rsidR="0071506D" w:rsidRPr="00243616" w:rsidRDefault="0071506D" w:rsidP="0071506D">
      <w:pPr>
        <w:adjustRightInd w:val="0"/>
        <w:jc w:val="center"/>
        <w:rPr>
          <w:b/>
          <w:bCs/>
        </w:rPr>
      </w:pPr>
      <w:r>
        <w:rPr>
          <w:b/>
          <w:bCs/>
        </w:rPr>
        <w:t>V</w:t>
      </w:r>
      <w:r w:rsidRPr="00243616">
        <w:rPr>
          <w:b/>
          <w:bCs/>
        </w:rPr>
        <w:t xml:space="preserve">állalkozási szerződés </w:t>
      </w:r>
      <w:r>
        <w:rPr>
          <w:b/>
          <w:bCs/>
        </w:rPr>
        <w:t xml:space="preserve">1. számú </w:t>
      </w:r>
      <w:r w:rsidRPr="00243616">
        <w:rPr>
          <w:b/>
          <w:bCs/>
        </w:rPr>
        <w:t>módosítása</w:t>
      </w:r>
    </w:p>
    <w:p w:rsidR="0071506D" w:rsidRDefault="0071506D" w:rsidP="0071506D">
      <w:pPr>
        <w:autoSpaceDE w:val="0"/>
        <w:autoSpaceDN w:val="0"/>
        <w:adjustRightInd w:val="0"/>
        <w:jc w:val="center"/>
        <w:rPr>
          <w:b/>
          <w:bCs/>
        </w:rPr>
      </w:pPr>
    </w:p>
    <w:p w:rsidR="0071506D" w:rsidRPr="00243616" w:rsidRDefault="0071506D" w:rsidP="0071506D">
      <w:pPr>
        <w:autoSpaceDE w:val="0"/>
        <w:autoSpaceDN w:val="0"/>
        <w:adjustRightInd w:val="0"/>
        <w:jc w:val="center"/>
        <w:rPr>
          <w:b/>
          <w:bCs/>
        </w:rPr>
      </w:pPr>
    </w:p>
    <w:p w:rsidR="0071506D" w:rsidRPr="00A81914" w:rsidRDefault="0071506D" w:rsidP="0071506D">
      <w:pPr>
        <w:tabs>
          <w:tab w:val="left" w:pos="2920"/>
        </w:tabs>
        <w:jc w:val="both"/>
        <w:rPr>
          <w:b/>
        </w:rPr>
      </w:pPr>
      <w:proofErr w:type="gramStart"/>
      <w:r w:rsidRPr="00A81914">
        <w:t>amely</w:t>
      </w:r>
      <w:proofErr w:type="gramEnd"/>
      <w:r w:rsidRPr="00A81914">
        <w:t xml:space="preserve"> létrejött a </w:t>
      </w:r>
      <w:r w:rsidRPr="00A81914">
        <w:rPr>
          <w:b/>
        </w:rPr>
        <w:t>Szent László Völgye Többcélú Kistérségi Társulás</w:t>
      </w:r>
    </w:p>
    <w:p w:rsidR="0071506D" w:rsidRPr="00A81914" w:rsidRDefault="0071506D" w:rsidP="0071506D">
      <w:pPr>
        <w:tabs>
          <w:tab w:val="left" w:pos="1843"/>
          <w:tab w:val="left" w:pos="3402"/>
        </w:tabs>
      </w:pPr>
      <w:r w:rsidRPr="00A81914">
        <w:t>Cím:</w:t>
      </w:r>
      <w:r w:rsidRPr="00A81914">
        <w:tab/>
        <w:t>2462 Martonvásár, Budai út 13.</w:t>
      </w:r>
    </w:p>
    <w:p w:rsidR="0071506D" w:rsidRPr="00A81914" w:rsidRDefault="0071506D" w:rsidP="0071506D">
      <w:pPr>
        <w:tabs>
          <w:tab w:val="left" w:pos="3402"/>
        </w:tabs>
        <w:ind w:left="1843" w:hanging="1843"/>
      </w:pPr>
      <w:r w:rsidRPr="00A81914">
        <w:t>Képvisel:</w:t>
      </w:r>
      <w:r w:rsidRPr="00A81914">
        <w:tab/>
        <w:t>Dr. Szabó Tibor elnök</w:t>
      </w:r>
    </w:p>
    <w:p w:rsidR="0071506D" w:rsidRPr="00A81914" w:rsidRDefault="0071506D" w:rsidP="0071506D">
      <w:pPr>
        <w:tabs>
          <w:tab w:val="left" w:pos="3402"/>
        </w:tabs>
        <w:ind w:left="1843" w:hanging="1843"/>
      </w:pPr>
      <w:r w:rsidRPr="00A81914">
        <w:t>Törzsszáma:</w:t>
      </w:r>
      <w:r w:rsidRPr="00A81914">
        <w:tab/>
        <w:t>592237</w:t>
      </w:r>
    </w:p>
    <w:p w:rsidR="0071506D" w:rsidRPr="00A81914" w:rsidRDefault="0071506D" w:rsidP="0071506D">
      <w:pPr>
        <w:tabs>
          <w:tab w:val="left" w:pos="1800"/>
          <w:tab w:val="left" w:pos="3402"/>
        </w:tabs>
      </w:pPr>
      <w:r w:rsidRPr="00A81914">
        <w:t>Telefonszám:</w:t>
      </w:r>
      <w:r w:rsidRPr="00A81914">
        <w:tab/>
        <w:t>06/22/460-004</w:t>
      </w:r>
    </w:p>
    <w:p w:rsidR="0071506D" w:rsidRPr="00A81914" w:rsidRDefault="0071506D" w:rsidP="0071506D">
      <w:pPr>
        <w:tabs>
          <w:tab w:val="left" w:pos="1800"/>
          <w:tab w:val="left" w:pos="3402"/>
        </w:tabs>
      </w:pPr>
      <w:r w:rsidRPr="00A81914">
        <w:t>E-mail cím:</w:t>
      </w:r>
      <w:r w:rsidRPr="00A81914">
        <w:tab/>
        <w:t>jegyzo@martonvasar.hu</w:t>
      </w:r>
    </w:p>
    <w:p w:rsidR="0071506D" w:rsidRPr="00A81914" w:rsidRDefault="0071506D" w:rsidP="0071506D">
      <w:pPr>
        <w:tabs>
          <w:tab w:val="left" w:pos="1800"/>
          <w:tab w:val="left" w:pos="3402"/>
        </w:tabs>
      </w:pPr>
      <w:r w:rsidRPr="00A81914">
        <w:t>Bankszámlaszám:</w:t>
      </w:r>
      <w:r w:rsidRPr="00A81914">
        <w:tab/>
        <w:t>11600006-00000000-16884984</w:t>
      </w:r>
    </w:p>
    <w:p w:rsidR="0071506D" w:rsidRPr="00A81914" w:rsidRDefault="0071506D" w:rsidP="0071506D">
      <w:pPr>
        <w:tabs>
          <w:tab w:val="left" w:pos="1800"/>
          <w:tab w:val="left" w:pos="3402"/>
        </w:tabs>
      </w:pPr>
      <w:r w:rsidRPr="00A81914">
        <w:t>Adószám:</w:t>
      </w:r>
      <w:r w:rsidRPr="00A81914">
        <w:tab/>
        <w:t>15592231-2-</w:t>
      </w:r>
      <w:r w:rsidRPr="00A81914">
        <w:softHyphen/>
        <w:t>07</w:t>
      </w:r>
    </w:p>
    <w:p w:rsidR="0071506D" w:rsidRPr="00A81914" w:rsidRDefault="0071506D" w:rsidP="0071506D">
      <w:pPr>
        <w:tabs>
          <w:tab w:val="left" w:pos="2920"/>
        </w:tabs>
        <w:jc w:val="both"/>
      </w:pPr>
      <w:r w:rsidRPr="00A81914">
        <w:t>Statisztikai számjele: 15592231-8411-327-07</w:t>
      </w:r>
    </w:p>
    <w:p w:rsidR="0071506D" w:rsidRPr="00A81914" w:rsidRDefault="0071506D" w:rsidP="0071506D">
      <w:pPr>
        <w:tabs>
          <w:tab w:val="left" w:pos="2920"/>
        </w:tabs>
        <w:jc w:val="both"/>
      </w:pPr>
      <w:r w:rsidRPr="00A81914">
        <w:t>(a továbbiakban: “Megrendelő”), mint Megrendelő</w:t>
      </w:r>
    </w:p>
    <w:p w:rsidR="0071506D" w:rsidRPr="00A81914" w:rsidRDefault="0071506D" w:rsidP="0071506D">
      <w:pPr>
        <w:tabs>
          <w:tab w:val="left" w:pos="2920"/>
        </w:tabs>
        <w:jc w:val="both"/>
      </w:pPr>
    </w:p>
    <w:p w:rsidR="0071506D" w:rsidRPr="00A81914" w:rsidRDefault="0071506D" w:rsidP="0071506D">
      <w:pPr>
        <w:tabs>
          <w:tab w:val="left" w:pos="-1418"/>
        </w:tabs>
        <w:jc w:val="both"/>
        <w:rPr>
          <w:b/>
        </w:rPr>
      </w:pPr>
      <w:proofErr w:type="gramStart"/>
      <w:r w:rsidRPr="00A81914">
        <w:t>másrészről</w:t>
      </w:r>
      <w:proofErr w:type="gramEnd"/>
      <w:r w:rsidRPr="00A81914">
        <w:t xml:space="preserve"> a</w:t>
      </w:r>
      <w:r w:rsidRPr="00A81914">
        <w:tab/>
        <w:t xml:space="preserve">     </w:t>
      </w:r>
      <w:r w:rsidRPr="00A81914">
        <w:rPr>
          <w:b/>
        </w:rPr>
        <w:t>HPM Plus Kereskedelmi és Szolgáltató Kft.</w:t>
      </w:r>
    </w:p>
    <w:p w:rsidR="0071506D" w:rsidRPr="00A81914" w:rsidRDefault="0071506D" w:rsidP="0071506D">
      <w:pPr>
        <w:tabs>
          <w:tab w:val="left" w:pos="1800"/>
          <w:tab w:val="left" w:pos="3402"/>
        </w:tabs>
      </w:pPr>
      <w:r w:rsidRPr="00A81914">
        <w:t>Cím:</w:t>
      </w:r>
      <w:r w:rsidRPr="00A81914">
        <w:tab/>
        <w:t>2030 ÉRD, Kaktusz u. 32/b</w:t>
      </w:r>
    </w:p>
    <w:p w:rsidR="0071506D" w:rsidRPr="00A81914" w:rsidRDefault="0071506D" w:rsidP="0071506D">
      <w:pPr>
        <w:tabs>
          <w:tab w:val="left" w:pos="1800"/>
          <w:tab w:val="left" w:pos="3402"/>
        </w:tabs>
      </w:pPr>
      <w:r w:rsidRPr="00A81914">
        <w:t>Képvisel:</w:t>
      </w:r>
      <w:r w:rsidRPr="00A81914">
        <w:tab/>
        <w:t>Martonosi Tamás ügyvezető (önállóan)</w:t>
      </w:r>
    </w:p>
    <w:p w:rsidR="0071506D" w:rsidRPr="00A81914" w:rsidRDefault="0071506D" w:rsidP="0071506D">
      <w:pPr>
        <w:tabs>
          <w:tab w:val="left" w:pos="1800"/>
          <w:tab w:val="left" w:pos="3402"/>
        </w:tabs>
      </w:pPr>
      <w:r w:rsidRPr="00A81914">
        <w:t>Telefonszám:</w:t>
      </w:r>
      <w:r w:rsidRPr="00A81914">
        <w:tab/>
        <w:t>06/30/469-1562</w:t>
      </w:r>
    </w:p>
    <w:p w:rsidR="0071506D" w:rsidRPr="00A81914" w:rsidRDefault="0071506D" w:rsidP="0071506D">
      <w:pPr>
        <w:tabs>
          <w:tab w:val="left" w:pos="1800"/>
          <w:tab w:val="left" w:pos="3402"/>
        </w:tabs>
      </w:pPr>
      <w:r w:rsidRPr="00A81914">
        <w:t>E-mail cím:</w:t>
      </w:r>
      <w:r w:rsidRPr="00A81914">
        <w:tab/>
        <w:t>tmartonosi@t-online.hu</w:t>
      </w:r>
    </w:p>
    <w:p w:rsidR="0071506D" w:rsidRPr="00A81914" w:rsidRDefault="0071506D" w:rsidP="0071506D">
      <w:pPr>
        <w:tabs>
          <w:tab w:val="left" w:pos="1800"/>
          <w:tab w:val="left" w:pos="3402"/>
        </w:tabs>
      </w:pPr>
      <w:r w:rsidRPr="00A81914">
        <w:t>Adószám:</w:t>
      </w:r>
      <w:r w:rsidRPr="00A81914">
        <w:tab/>
        <w:t>13617981-2-13</w:t>
      </w:r>
    </w:p>
    <w:p w:rsidR="0071506D" w:rsidRPr="00A81914" w:rsidRDefault="0071506D" w:rsidP="0071506D">
      <w:pPr>
        <w:tabs>
          <w:tab w:val="left" w:pos="1800"/>
          <w:tab w:val="left" w:pos="3402"/>
        </w:tabs>
      </w:pPr>
      <w:r w:rsidRPr="00A81914">
        <w:t>Bankszámlaszám:</w:t>
      </w:r>
      <w:r w:rsidRPr="00A81914">
        <w:rPr>
          <w:shd w:val="clear" w:color="auto" w:fill="FFFFFF"/>
        </w:rPr>
        <w:t xml:space="preserve"> </w:t>
      </w:r>
      <w:r w:rsidRPr="00A81914">
        <w:rPr>
          <w:shd w:val="clear" w:color="auto" w:fill="FFFFFF"/>
        </w:rPr>
        <w:tab/>
      </w:r>
      <w:r w:rsidRPr="00A81914">
        <w:t>10702095-43291009-51100005</w:t>
      </w:r>
    </w:p>
    <w:p w:rsidR="0071506D" w:rsidRPr="00A81914" w:rsidRDefault="0071506D" w:rsidP="0071506D">
      <w:pPr>
        <w:tabs>
          <w:tab w:val="left" w:pos="2920"/>
        </w:tabs>
        <w:jc w:val="both"/>
      </w:pPr>
      <w:r w:rsidRPr="00A81914">
        <w:t xml:space="preserve">(a továbbiakban: “Vállalkozó”), mint </w:t>
      </w:r>
      <w:r w:rsidRPr="00A81914">
        <w:rPr>
          <w:b/>
        </w:rPr>
        <w:t>Vállalkozó</w:t>
      </w:r>
    </w:p>
    <w:p w:rsidR="0071506D" w:rsidRPr="00A81914" w:rsidRDefault="0071506D" w:rsidP="0071506D">
      <w:pPr>
        <w:tabs>
          <w:tab w:val="left" w:pos="2920"/>
        </w:tabs>
        <w:jc w:val="both"/>
      </w:pPr>
      <w:proofErr w:type="gramStart"/>
      <w:r w:rsidRPr="00A81914">
        <w:t>között</w:t>
      </w:r>
      <w:proofErr w:type="gramEnd"/>
      <w:r w:rsidRPr="00A81914">
        <w:t xml:space="preserve"> alulírott helyen és időben, az alábbi tárgyban és a következő feltételek szerint:</w:t>
      </w:r>
    </w:p>
    <w:p w:rsidR="0071506D" w:rsidRDefault="0071506D" w:rsidP="0071506D">
      <w:pPr>
        <w:autoSpaceDE w:val="0"/>
        <w:autoSpaceDN w:val="0"/>
        <w:adjustRightInd w:val="0"/>
        <w:rPr>
          <w:b/>
          <w:bCs/>
        </w:rPr>
      </w:pPr>
    </w:p>
    <w:p w:rsidR="0071506D" w:rsidRPr="000F738D" w:rsidRDefault="0071506D" w:rsidP="0071506D">
      <w:pPr>
        <w:jc w:val="both"/>
        <w:rPr>
          <w:i/>
          <w:sz w:val="22"/>
          <w:szCs w:val="22"/>
        </w:rPr>
      </w:pPr>
      <w:r w:rsidRPr="00A81914">
        <w:rPr>
          <w:b/>
          <w:iCs/>
        </w:rPr>
        <w:t xml:space="preserve">Előzmények: </w:t>
      </w:r>
      <w:r w:rsidRPr="00734D19">
        <w:rPr>
          <w:i/>
          <w:sz w:val="22"/>
          <w:szCs w:val="22"/>
        </w:rPr>
        <w:t xml:space="preserve">Megrendelő a Szent László Völgye Segítő Szolgálat közreműködésével, Martonvásár Város és Baracska Község közigazgatási területére kiterjedően - az ott lakóhellyel rendelkezők tekintetében - ellátja a szociális igazgatásról és szociális ellátásokról szóló 1993. évi III. törvényben (Szt.) foglaltak szerint az étkeztetés, mint szociális alapellátás biztosítását. </w:t>
      </w:r>
      <w:r w:rsidRPr="000F738D">
        <w:rPr>
          <w:i/>
          <w:sz w:val="22"/>
          <w:szCs w:val="22"/>
        </w:rPr>
        <w:t xml:space="preserve">A felek között </w:t>
      </w:r>
      <w:r w:rsidRPr="00734D19">
        <w:rPr>
          <w:i/>
          <w:sz w:val="22"/>
          <w:szCs w:val="22"/>
        </w:rPr>
        <w:t>2017. december 14. napján szociális étkeztetés</w:t>
      </w:r>
      <w:r w:rsidRPr="000F738D">
        <w:rPr>
          <w:i/>
          <w:sz w:val="22"/>
          <w:szCs w:val="22"/>
        </w:rPr>
        <w:t xml:space="preserve">i szolgáltatás nyújtására </w:t>
      </w:r>
      <w:r w:rsidRPr="00734D19">
        <w:rPr>
          <w:i/>
          <w:sz w:val="22"/>
          <w:szCs w:val="22"/>
        </w:rPr>
        <w:t>790-12/2017.</w:t>
      </w:r>
      <w:r w:rsidRPr="00D01F90">
        <w:rPr>
          <w:i/>
          <w:sz w:val="22"/>
          <w:szCs w:val="22"/>
        </w:rPr>
        <w:t xml:space="preserve"> iktatószámú</w:t>
      </w:r>
      <w:r w:rsidRPr="000F738D">
        <w:rPr>
          <w:i/>
          <w:sz w:val="22"/>
          <w:szCs w:val="22"/>
        </w:rPr>
        <w:t xml:space="preserve"> Vállalkozási Szerződés </w:t>
      </w:r>
      <w:r>
        <w:rPr>
          <w:i/>
          <w:sz w:val="22"/>
          <w:szCs w:val="22"/>
        </w:rPr>
        <w:t>jött létre</w:t>
      </w:r>
      <w:r w:rsidRPr="000F738D">
        <w:rPr>
          <w:i/>
          <w:sz w:val="22"/>
          <w:szCs w:val="22"/>
        </w:rPr>
        <w:t xml:space="preserve">. A </w:t>
      </w:r>
      <w:r>
        <w:rPr>
          <w:i/>
          <w:sz w:val="22"/>
          <w:szCs w:val="22"/>
        </w:rPr>
        <w:t xml:space="preserve">Vállalkozó </w:t>
      </w:r>
      <w:r w:rsidRPr="000F738D">
        <w:rPr>
          <w:i/>
          <w:sz w:val="22"/>
          <w:szCs w:val="22"/>
        </w:rPr>
        <w:t>szerződés 3.</w:t>
      </w:r>
      <w:r>
        <w:rPr>
          <w:i/>
          <w:sz w:val="22"/>
          <w:szCs w:val="22"/>
        </w:rPr>
        <w:t>5</w:t>
      </w:r>
      <w:r w:rsidRPr="000F738D">
        <w:rPr>
          <w:i/>
          <w:sz w:val="22"/>
          <w:szCs w:val="22"/>
        </w:rPr>
        <w:t xml:space="preserve">. pontjában foglaltakkal összhangban </w:t>
      </w:r>
      <w:r>
        <w:rPr>
          <w:i/>
          <w:sz w:val="22"/>
          <w:szCs w:val="22"/>
        </w:rPr>
        <w:t>évi egy alk</w:t>
      </w:r>
      <w:r w:rsidRPr="000F738D">
        <w:rPr>
          <w:i/>
          <w:sz w:val="22"/>
          <w:szCs w:val="22"/>
        </w:rPr>
        <w:t>a</w:t>
      </w:r>
      <w:r>
        <w:rPr>
          <w:i/>
          <w:sz w:val="22"/>
          <w:szCs w:val="22"/>
        </w:rPr>
        <w:t>lommal jogosult díjat emelni.</w:t>
      </w:r>
    </w:p>
    <w:p w:rsidR="0071506D" w:rsidRPr="00686A9C" w:rsidRDefault="0071506D" w:rsidP="0071506D"/>
    <w:p w:rsidR="0071506D" w:rsidRPr="00243616" w:rsidRDefault="0071506D" w:rsidP="0071506D">
      <w:pPr>
        <w:autoSpaceDE w:val="0"/>
        <w:autoSpaceDN w:val="0"/>
        <w:adjustRightInd w:val="0"/>
        <w:jc w:val="both"/>
      </w:pPr>
      <w:r>
        <w:t xml:space="preserve">Fentiekre, valamint a jelen szerződésben rögzített indokokra hivatkozással a Felek </w:t>
      </w:r>
      <w:r w:rsidRPr="00243616">
        <w:t>megállapítják, hogy a Szerződés</w:t>
      </w:r>
      <w:r>
        <w:t xml:space="preserve">t az alábbiak szerint </w:t>
      </w:r>
      <w:r w:rsidRPr="00243616">
        <w:t>módosítják:</w:t>
      </w:r>
    </w:p>
    <w:p w:rsidR="0071506D" w:rsidRDefault="0071506D" w:rsidP="0071506D">
      <w:pPr>
        <w:autoSpaceDE w:val="0"/>
        <w:autoSpaceDN w:val="0"/>
        <w:adjustRightInd w:val="0"/>
        <w:jc w:val="both"/>
      </w:pPr>
    </w:p>
    <w:p w:rsidR="0071506D" w:rsidRDefault="0071506D" w:rsidP="0071506D">
      <w:pPr>
        <w:autoSpaceDE w:val="0"/>
        <w:autoSpaceDN w:val="0"/>
        <w:adjustRightInd w:val="0"/>
        <w:jc w:val="both"/>
        <w:rPr>
          <w:b/>
        </w:rPr>
      </w:pPr>
      <w:r>
        <w:rPr>
          <w:b/>
        </w:rPr>
        <w:t xml:space="preserve">1. </w:t>
      </w:r>
      <w:r w:rsidRPr="00D52403">
        <w:rPr>
          <w:b/>
        </w:rPr>
        <w:t>A Szerződés 3.1. pontja az alábbiak szerint módosul:</w:t>
      </w:r>
    </w:p>
    <w:p w:rsidR="0071506D" w:rsidRDefault="0071506D" w:rsidP="0071506D">
      <w:pPr>
        <w:autoSpaceDE w:val="0"/>
        <w:autoSpaceDN w:val="0"/>
        <w:adjustRightInd w:val="0"/>
        <w:jc w:val="both"/>
        <w:rPr>
          <w:b/>
        </w:rPr>
      </w:pPr>
    </w:p>
    <w:p w:rsidR="0071506D" w:rsidRPr="00A81914" w:rsidRDefault="0071506D" w:rsidP="0071506D">
      <w:pPr>
        <w:numPr>
          <w:ilvl w:val="1"/>
          <w:numId w:val="37"/>
        </w:numPr>
        <w:jc w:val="both"/>
      </w:pPr>
      <w:r w:rsidRPr="00A81914">
        <w:t>A Vállalkozó a szerződés teljes időtartama alatt rögzített áron az alábbi díjak felszámítására jogosult:</w:t>
      </w:r>
    </w:p>
    <w:p w:rsidR="0071506D" w:rsidRPr="00A81914" w:rsidRDefault="0071506D" w:rsidP="0071506D">
      <w:pPr>
        <w:ind w:left="426"/>
        <w:jc w:val="both"/>
      </w:pPr>
      <w:proofErr w:type="gramStart"/>
      <w:r>
        <w:rPr>
          <w:b/>
        </w:rPr>
        <w:t>a</w:t>
      </w:r>
      <w:proofErr w:type="gramEnd"/>
      <w:r>
        <w:rPr>
          <w:b/>
        </w:rPr>
        <w:t>) 604</w:t>
      </w:r>
      <w:r w:rsidRPr="00A81914">
        <w:rPr>
          <w:b/>
        </w:rPr>
        <w:t>,- Ft + ÁFA</w:t>
      </w:r>
      <w:r w:rsidRPr="00A81914">
        <w:t xml:space="preserve">, azaz bruttó </w:t>
      </w:r>
      <w:r>
        <w:t>767</w:t>
      </w:r>
      <w:r w:rsidRPr="00A81914">
        <w:t>,- Ft/adag a Postakocsi Étteremben (2462 Martonvásár, , Fehérvári út 1.) történő átvétel, illetőleg Megrendelőnél</w:t>
      </w:r>
      <w:r w:rsidRPr="00A81914">
        <w:rPr>
          <w:b/>
          <w:color w:val="FF0000"/>
        </w:rPr>
        <w:t xml:space="preserve"> </w:t>
      </w:r>
      <w:r w:rsidRPr="00A81914">
        <w:t>munkanapokon történő he</w:t>
      </w:r>
      <w:r>
        <w:t>lyben történő fogyasztás esetén;</w:t>
      </w:r>
    </w:p>
    <w:p w:rsidR="0071506D" w:rsidRPr="00A81914" w:rsidRDefault="0071506D" w:rsidP="0071506D">
      <w:pPr>
        <w:ind w:left="426"/>
        <w:jc w:val="both"/>
      </w:pPr>
      <w:r w:rsidRPr="00A81914">
        <w:rPr>
          <w:b/>
        </w:rPr>
        <w:t xml:space="preserve">b) </w:t>
      </w:r>
      <w:r>
        <w:rPr>
          <w:b/>
        </w:rPr>
        <w:t>682,70</w:t>
      </w:r>
      <w:r w:rsidRPr="00A81914">
        <w:rPr>
          <w:b/>
        </w:rPr>
        <w:t>,- Ft + ÁFA</w:t>
      </w:r>
      <w:r w:rsidRPr="00A81914">
        <w:t xml:space="preserve">, azaz bruttó </w:t>
      </w:r>
      <w:r>
        <w:t>867</w:t>
      </w:r>
      <w:r w:rsidRPr="00A81914">
        <w:t>,- Ft/adag kiszállítással Martonvásá</w:t>
      </w:r>
      <w:r>
        <w:t>r Város közigazgatási területén;</w:t>
      </w:r>
    </w:p>
    <w:p w:rsidR="0071506D" w:rsidRDefault="0071506D" w:rsidP="0071506D">
      <w:pPr>
        <w:ind w:left="426"/>
        <w:jc w:val="both"/>
        <w:rPr>
          <w:b/>
        </w:rPr>
      </w:pPr>
      <w:r w:rsidRPr="00A81914">
        <w:rPr>
          <w:b/>
        </w:rPr>
        <w:t xml:space="preserve">c) </w:t>
      </w:r>
      <w:r>
        <w:rPr>
          <w:b/>
        </w:rPr>
        <w:t>682,70</w:t>
      </w:r>
      <w:r w:rsidRPr="00A81914">
        <w:rPr>
          <w:b/>
        </w:rPr>
        <w:t>,- Ft + ÁFA</w:t>
      </w:r>
      <w:r w:rsidRPr="00A81914">
        <w:t xml:space="preserve">, azaz bruttó </w:t>
      </w:r>
      <w:r>
        <w:t>867</w:t>
      </w:r>
      <w:r w:rsidRPr="00A81914">
        <w:t>,- Ft/adag kiszállítással Baracska Község közigazgatási területén.</w:t>
      </w:r>
    </w:p>
    <w:p w:rsidR="0071506D" w:rsidRDefault="0071506D" w:rsidP="0071506D">
      <w:pPr>
        <w:autoSpaceDE w:val="0"/>
        <w:autoSpaceDN w:val="0"/>
        <w:adjustRightInd w:val="0"/>
        <w:jc w:val="both"/>
        <w:rPr>
          <w:b/>
        </w:rPr>
      </w:pPr>
    </w:p>
    <w:p w:rsidR="0071506D" w:rsidRDefault="0071506D" w:rsidP="0071506D">
      <w:pPr>
        <w:jc w:val="both"/>
      </w:pPr>
      <w:r w:rsidRPr="00243616">
        <w:rPr>
          <w:b/>
        </w:rPr>
        <w:t>2.</w:t>
      </w:r>
      <w:r>
        <w:rPr>
          <w:b/>
        </w:rPr>
        <w:t xml:space="preserve"> </w:t>
      </w:r>
      <w:r w:rsidRPr="00243616">
        <w:t>A jelen vállalkozási szerződésmódosításban foglaltakat 201</w:t>
      </w:r>
      <w:r>
        <w:t>9</w:t>
      </w:r>
      <w:r w:rsidRPr="00243616">
        <w:t>.</w:t>
      </w:r>
      <w:r>
        <w:t xml:space="preserve"> július 1. napjától</w:t>
      </w:r>
      <w:r w:rsidRPr="00243616">
        <w:t xml:space="preserve"> kell alkalmazni.</w:t>
      </w:r>
    </w:p>
    <w:p w:rsidR="0071506D" w:rsidRDefault="0071506D" w:rsidP="0071506D">
      <w:pPr>
        <w:jc w:val="both"/>
      </w:pPr>
    </w:p>
    <w:p w:rsidR="0071506D" w:rsidRPr="00243616" w:rsidRDefault="0071506D" w:rsidP="0071506D">
      <w:pPr>
        <w:autoSpaceDE w:val="0"/>
        <w:autoSpaceDN w:val="0"/>
        <w:adjustRightInd w:val="0"/>
        <w:jc w:val="both"/>
      </w:pPr>
      <w:r w:rsidRPr="006E5D4B">
        <w:rPr>
          <w:b/>
        </w:rPr>
        <w:t xml:space="preserve">3. </w:t>
      </w:r>
      <w:r w:rsidRPr="006E5D4B">
        <w:t xml:space="preserve">Felek rögzítik, hogy jelen szerződésmódosítás, szerződéses áremelkedés indoka a minimálbérek törvényben meghatározott emelkedése, </w:t>
      </w:r>
      <w:r>
        <w:t xml:space="preserve">az igénybe vett szolgáltatások drágulása, </w:t>
      </w:r>
      <w:r w:rsidRPr="006E5D4B">
        <w:t xml:space="preserve">a beszállítók </w:t>
      </w:r>
      <w:r w:rsidRPr="006E5D4B">
        <w:lastRenderedPageBreak/>
        <w:t>gyártási/előállítási költségei</w:t>
      </w:r>
      <w:r>
        <w:t xml:space="preserve">nek, valamint ennek folyományaképpen a nyersanyag jellegű költségek emelkedése. Felek egybehangzóan kijelentik, hogy </w:t>
      </w:r>
      <w:r w:rsidRPr="00243616">
        <w:t>jelen szerződésmódosítás</w:t>
      </w:r>
      <w:r>
        <w:t>, annak mértéke</w:t>
      </w:r>
      <w:r w:rsidRPr="00243616">
        <w:t xml:space="preserve"> nem ütközik a közbeszerzésekről szóló 2015. évi CXLIII. törvény </w:t>
      </w:r>
      <w:r>
        <w:t>141. § (2)-(3) bekezdéseibe</w:t>
      </w:r>
      <w:r w:rsidRPr="00243616">
        <w:t>.</w:t>
      </w:r>
    </w:p>
    <w:p w:rsidR="0071506D" w:rsidRDefault="0071506D" w:rsidP="0071506D">
      <w:pPr>
        <w:jc w:val="both"/>
      </w:pPr>
    </w:p>
    <w:p w:rsidR="0071506D" w:rsidRPr="00243616" w:rsidRDefault="0071506D" w:rsidP="0071506D">
      <w:pPr>
        <w:jc w:val="both"/>
      </w:pPr>
      <w:r w:rsidRPr="00243616">
        <w:t>A jelen Vállalkozási szerződésmódosítást a Felek erre jogosult és felhatalmazott képviselői, elolvasás és egyező értelmezés után, mint akaratukkal egyezőt, jóváhagyólag aláírták.</w:t>
      </w:r>
    </w:p>
    <w:p w:rsidR="0071506D" w:rsidRDefault="0071506D" w:rsidP="0071506D"/>
    <w:p w:rsidR="0071506D" w:rsidRPr="00243616" w:rsidRDefault="0071506D" w:rsidP="0071506D"/>
    <w:p w:rsidR="0071506D" w:rsidRPr="00243616" w:rsidRDefault="0071506D" w:rsidP="0071506D">
      <w:r w:rsidRPr="00243616">
        <w:t>Martonvásár, 201</w:t>
      </w:r>
      <w:r>
        <w:t>9</w:t>
      </w:r>
      <w:r w:rsidRPr="00243616">
        <w:t xml:space="preserve">. </w:t>
      </w:r>
      <w:r>
        <w:t>június 27.</w:t>
      </w:r>
      <w:r w:rsidRPr="00243616">
        <w:t xml:space="preserve"> </w:t>
      </w:r>
    </w:p>
    <w:p w:rsidR="0071506D" w:rsidRDefault="0071506D" w:rsidP="0071506D">
      <w:pPr>
        <w:rPr>
          <w:b/>
        </w:rPr>
      </w:pPr>
    </w:p>
    <w:p w:rsidR="0071506D" w:rsidRDefault="0071506D" w:rsidP="0071506D">
      <w:pPr>
        <w:rPr>
          <w:b/>
        </w:rPr>
      </w:pPr>
    </w:p>
    <w:p w:rsidR="0071506D" w:rsidRPr="00243616" w:rsidRDefault="0071506D" w:rsidP="0071506D">
      <w:pPr>
        <w:rPr>
          <w:b/>
        </w:rPr>
      </w:pPr>
      <w:r>
        <w:rPr>
          <w:b/>
        </w:rPr>
        <w:t xml:space="preserve">Szent László Völgye </w:t>
      </w:r>
      <w:proofErr w:type="gramStart"/>
      <w:r>
        <w:rPr>
          <w:b/>
        </w:rPr>
        <w:t>Többcélú</w:t>
      </w:r>
      <w:r w:rsidRPr="00243616">
        <w:rPr>
          <w:b/>
        </w:rPr>
        <w:tab/>
      </w:r>
      <w:r w:rsidRPr="00243616">
        <w:rPr>
          <w:b/>
        </w:rPr>
        <w:tab/>
      </w:r>
      <w:r w:rsidRPr="00243616">
        <w:rPr>
          <w:b/>
        </w:rPr>
        <w:tab/>
        <w:t xml:space="preserve">        </w:t>
      </w:r>
      <w:r>
        <w:rPr>
          <w:b/>
        </w:rPr>
        <w:tab/>
        <w:t xml:space="preserve">         </w:t>
      </w:r>
      <w:r w:rsidRPr="00243616">
        <w:rPr>
          <w:b/>
        </w:rPr>
        <w:t>HPM</w:t>
      </w:r>
      <w:proofErr w:type="gramEnd"/>
      <w:r w:rsidRPr="00243616">
        <w:rPr>
          <w:b/>
        </w:rPr>
        <w:t xml:space="preserve"> PLUS Kft. </w:t>
      </w:r>
    </w:p>
    <w:p w:rsidR="0071506D" w:rsidRDefault="0071506D" w:rsidP="0071506D">
      <w:pPr>
        <w:ind w:left="4248" w:hanging="3708"/>
      </w:pPr>
      <w:r>
        <w:rPr>
          <w:b/>
        </w:rPr>
        <w:t>Kistérségi Társulás</w:t>
      </w:r>
      <w:r>
        <w:rPr>
          <w:b/>
        </w:rPr>
        <w:tab/>
      </w:r>
      <w:r>
        <w:rPr>
          <w:b/>
        </w:rPr>
        <w:tab/>
      </w:r>
      <w:r>
        <w:rPr>
          <w:b/>
        </w:rPr>
        <w:tab/>
        <w:t xml:space="preserve"> </w:t>
      </w:r>
      <w:r w:rsidRPr="00243616">
        <w:t xml:space="preserve">Martonosi Tamás </w:t>
      </w:r>
      <w:r>
        <w:t>ü</w:t>
      </w:r>
      <w:r w:rsidRPr="00243616">
        <w:t>gyvezető</w:t>
      </w:r>
    </w:p>
    <w:p w:rsidR="0071506D" w:rsidRPr="00243616" w:rsidRDefault="0071506D" w:rsidP="0071506D">
      <w:r>
        <w:t xml:space="preserve"> </w:t>
      </w:r>
      <w:r w:rsidRPr="00243616">
        <w:t xml:space="preserve"> </w:t>
      </w:r>
      <w:r>
        <w:t xml:space="preserve">      </w:t>
      </w:r>
      <w:r w:rsidRPr="00243616">
        <w:t xml:space="preserve">Dr. Szabó Tibor </w:t>
      </w:r>
      <w:proofErr w:type="gramStart"/>
      <w:r>
        <w:t xml:space="preserve">elnök      </w:t>
      </w:r>
      <w:r w:rsidRPr="00243616">
        <w:tab/>
      </w:r>
      <w:r w:rsidRPr="00243616">
        <w:tab/>
      </w:r>
      <w:r>
        <w:t xml:space="preserve"> </w:t>
      </w:r>
      <w:r>
        <w:tab/>
      </w:r>
      <w:r w:rsidRPr="00243616">
        <w:tab/>
      </w:r>
      <w:r w:rsidRPr="00243616">
        <w:tab/>
        <w:t xml:space="preserve">  Vállalkozó</w:t>
      </w:r>
      <w:proofErr w:type="gramEnd"/>
    </w:p>
    <w:p w:rsidR="0071506D" w:rsidRDefault="0071506D" w:rsidP="0071506D">
      <w:pPr>
        <w:rPr>
          <w:rFonts w:eastAsia="Calibri"/>
          <w:b/>
          <w:sz w:val="22"/>
          <w:szCs w:val="22"/>
          <w:lang w:eastAsia="en-US"/>
        </w:rPr>
      </w:pPr>
      <w:r w:rsidRPr="00243616">
        <w:tab/>
        <w:t xml:space="preserve">    Megrendelő</w:t>
      </w:r>
      <w:r w:rsidRPr="00243616">
        <w:tab/>
      </w:r>
      <w:r w:rsidRPr="00243616">
        <w:tab/>
      </w:r>
      <w:r w:rsidRPr="00243616">
        <w:tab/>
      </w:r>
      <w:r w:rsidRPr="00243616">
        <w:tab/>
      </w:r>
      <w:r w:rsidRPr="00243616">
        <w:tab/>
      </w:r>
      <w:r w:rsidRPr="00243616">
        <w:tab/>
      </w:r>
      <w:r w:rsidRPr="00243616">
        <w:tab/>
        <w:t xml:space="preserve"> </w:t>
      </w:r>
    </w:p>
    <w:p w:rsidR="0071506D" w:rsidRDefault="0071506D" w:rsidP="0071506D">
      <w:pPr>
        <w:rPr>
          <w:rFonts w:eastAsia="Calibri"/>
          <w:b/>
          <w:sz w:val="22"/>
          <w:szCs w:val="22"/>
          <w:lang w:eastAsia="en-US"/>
        </w:rPr>
      </w:pPr>
    </w:p>
    <w:p w:rsidR="0071506D" w:rsidRPr="004A77C6" w:rsidRDefault="0071506D" w:rsidP="0071506D">
      <w:pPr>
        <w:rPr>
          <w:rFonts w:eastAsia="Calibri"/>
          <w:b/>
          <w:sz w:val="22"/>
          <w:szCs w:val="22"/>
          <w:lang w:eastAsia="en-US"/>
        </w:rPr>
      </w:pPr>
      <w:r w:rsidRPr="00706901">
        <w:rPr>
          <w:b/>
        </w:rPr>
        <w:t xml:space="preserve"> Megrendelő részéről </w:t>
      </w:r>
      <w:proofErr w:type="spellStart"/>
      <w:r w:rsidRPr="00706901">
        <w:rPr>
          <w:b/>
        </w:rPr>
        <w:t>ellenjegyzem</w:t>
      </w:r>
      <w:proofErr w:type="spellEnd"/>
      <w:r w:rsidRPr="00706901">
        <w:rPr>
          <w:b/>
        </w:rPr>
        <w:t>:</w:t>
      </w:r>
    </w:p>
    <w:p w:rsidR="0071506D" w:rsidRPr="00706901" w:rsidRDefault="0071506D" w:rsidP="0071506D">
      <w:pPr>
        <w:tabs>
          <w:tab w:val="center" w:pos="993"/>
          <w:tab w:val="center" w:pos="7513"/>
        </w:tabs>
        <w:jc w:val="both"/>
      </w:pPr>
    </w:p>
    <w:p w:rsidR="0071506D" w:rsidRPr="00706901" w:rsidRDefault="0071506D" w:rsidP="0071506D">
      <w:pPr>
        <w:tabs>
          <w:tab w:val="center" w:pos="851"/>
          <w:tab w:val="center" w:pos="7513"/>
        </w:tabs>
        <w:jc w:val="both"/>
      </w:pPr>
      <w:r>
        <w:tab/>
        <w:t xml:space="preserve">          </w:t>
      </w:r>
      <w:r w:rsidRPr="00706901">
        <w:t>…………………………</w:t>
      </w:r>
    </w:p>
    <w:p w:rsidR="0071506D" w:rsidRDefault="0071506D" w:rsidP="0071506D">
      <w:pPr>
        <w:tabs>
          <w:tab w:val="center" w:pos="851"/>
          <w:tab w:val="center" w:pos="7513"/>
        </w:tabs>
        <w:jc w:val="both"/>
      </w:pPr>
      <w:r>
        <w:tab/>
        <w:t xml:space="preserve">                       </w:t>
      </w:r>
      <w:proofErr w:type="gramStart"/>
      <w:r w:rsidRPr="00706901">
        <w:t>jegyző</w:t>
      </w:r>
      <w:proofErr w:type="gramEnd"/>
    </w:p>
    <w:p w:rsidR="0071506D" w:rsidRPr="00706901" w:rsidRDefault="0071506D" w:rsidP="0071506D">
      <w:pPr>
        <w:tabs>
          <w:tab w:val="center" w:pos="7371"/>
        </w:tabs>
        <w:jc w:val="both"/>
      </w:pPr>
    </w:p>
    <w:p w:rsidR="0071506D" w:rsidRPr="00706901" w:rsidRDefault="0071506D" w:rsidP="0071506D">
      <w:pPr>
        <w:tabs>
          <w:tab w:val="center" w:pos="7371"/>
        </w:tabs>
        <w:jc w:val="both"/>
      </w:pPr>
      <w:r>
        <w:t xml:space="preserve">    </w:t>
      </w:r>
      <w:r w:rsidRPr="00706901">
        <w:t>…………………………………</w:t>
      </w:r>
    </w:p>
    <w:p w:rsidR="0071506D" w:rsidRDefault="0071506D" w:rsidP="0071506D">
      <w:pPr>
        <w:tabs>
          <w:tab w:val="center" w:pos="993"/>
          <w:tab w:val="center" w:pos="7513"/>
        </w:tabs>
        <w:jc w:val="both"/>
        <w:rPr>
          <w:rFonts w:ascii="Arial" w:hAnsi="Arial" w:cs="Arial"/>
          <w:b/>
        </w:rPr>
      </w:pPr>
      <w:r w:rsidRPr="00706901">
        <w:t xml:space="preserve">    </w:t>
      </w:r>
      <w:r>
        <w:t xml:space="preserve">           </w:t>
      </w:r>
      <w:proofErr w:type="gramStart"/>
      <w:r w:rsidRPr="00706901">
        <w:t>pénzügyi</w:t>
      </w:r>
      <w:proofErr w:type="gramEnd"/>
      <w:r w:rsidRPr="00706901">
        <w:t xml:space="preserve"> </w:t>
      </w:r>
      <w:r>
        <w:t>igazgató</w:t>
      </w:r>
    </w:p>
    <w:p w:rsidR="0071506D" w:rsidRDefault="0071506D" w:rsidP="0071506D">
      <w:pPr>
        <w:spacing w:after="120" w:line="360" w:lineRule="auto"/>
      </w:pPr>
      <w:r>
        <w:br w:type="page"/>
      </w:r>
    </w:p>
    <w:p w:rsidR="0071506D" w:rsidRDefault="0071506D" w:rsidP="0071506D">
      <w:pPr>
        <w:jc w:val="both"/>
        <w:rPr>
          <w:rFonts w:ascii="Arial" w:hAnsi="Arial" w:cs="Arial"/>
          <w:b/>
          <w:sz w:val="22"/>
          <w:szCs w:val="22"/>
          <w:highlight w:val="lightGray"/>
        </w:rPr>
      </w:pPr>
      <w:proofErr w:type="gramStart"/>
      <w:r>
        <w:rPr>
          <w:rFonts w:ascii="Arial" w:hAnsi="Arial" w:cs="Arial"/>
          <w:b/>
          <w:sz w:val="22"/>
          <w:szCs w:val="22"/>
          <w:highlight w:val="lightGray"/>
        </w:rPr>
        <w:lastRenderedPageBreak/>
        <w:t>….</w:t>
      </w:r>
      <w:proofErr w:type="gramEnd"/>
      <w:r>
        <w:rPr>
          <w:rFonts w:ascii="Arial" w:hAnsi="Arial" w:cs="Arial"/>
          <w:b/>
          <w:sz w:val="22"/>
          <w:szCs w:val="22"/>
          <w:highlight w:val="lightGray"/>
        </w:rPr>
        <w:t>./2019. (…) h</w:t>
      </w:r>
      <w:r w:rsidRPr="0070157A">
        <w:rPr>
          <w:rFonts w:ascii="Arial" w:hAnsi="Arial" w:cs="Arial"/>
          <w:b/>
          <w:sz w:val="22"/>
          <w:szCs w:val="22"/>
          <w:highlight w:val="lightGray"/>
        </w:rPr>
        <w:t>atározat</w:t>
      </w:r>
      <w:r>
        <w:rPr>
          <w:rFonts w:ascii="Arial" w:hAnsi="Arial" w:cs="Arial"/>
          <w:b/>
          <w:sz w:val="22"/>
          <w:szCs w:val="22"/>
          <w:highlight w:val="lightGray"/>
        </w:rPr>
        <w:t xml:space="preserve"> 2. melléklete:</w:t>
      </w:r>
    </w:p>
    <w:p w:rsidR="00215E15" w:rsidRDefault="00215E15" w:rsidP="0071506D">
      <w:pPr>
        <w:keepNext/>
        <w:jc w:val="center"/>
        <w:outlineLvl w:val="1"/>
        <w:rPr>
          <w:b/>
          <w:bCs/>
          <w:smallCaps/>
          <w:spacing w:val="40"/>
          <w:sz w:val="28"/>
          <w:szCs w:val="28"/>
        </w:rPr>
      </w:pPr>
      <w:bookmarkStart w:id="1" w:name="_Toc260334651"/>
      <w:bookmarkStart w:id="2" w:name="_Toc313059670"/>
      <w:bookmarkStart w:id="3" w:name="_Toc356940527"/>
      <w:bookmarkStart w:id="4" w:name="_Toc360551467"/>
    </w:p>
    <w:p w:rsidR="0071506D" w:rsidRDefault="0071506D" w:rsidP="0071506D">
      <w:pPr>
        <w:keepNext/>
        <w:jc w:val="center"/>
        <w:outlineLvl w:val="1"/>
        <w:rPr>
          <w:b/>
          <w:bCs/>
          <w:smallCaps/>
          <w:spacing w:val="40"/>
          <w:sz w:val="28"/>
          <w:szCs w:val="28"/>
        </w:rPr>
      </w:pPr>
      <w:r w:rsidRPr="00CC2FBB">
        <w:rPr>
          <w:b/>
          <w:bCs/>
          <w:smallCaps/>
          <w:spacing w:val="40"/>
          <w:sz w:val="28"/>
          <w:szCs w:val="28"/>
        </w:rPr>
        <w:t xml:space="preserve">Vállalkozási </w:t>
      </w:r>
      <w:r>
        <w:rPr>
          <w:b/>
          <w:bCs/>
          <w:smallCaps/>
          <w:spacing w:val="40"/>
          <w:sz w:val="28"/>
          <w:szCs w:val="28"/>
        </w:rPr>
        <w:t>s</w:t>
      </w:r>
      <w:r w:rsidRPr="00CC2FBB">
        <w:rPr>
          <w:b/>
          <w:bCs/>
          <w:smallCaps/>
          <w:spacing w:val="40"/>
          <w:sz w:val="28"/>
          <w:szCs w:val="28"/>
        </w:rPr>
        <w:t>zerződés</w:t>
      </w:r>
      <w:bookmarkEnd w:id="1"/>
      <w:bookmarkEnd w:id="2"/>
      <w:bookmarkEnd w:id="3"/>
      <w:bookmarkEnd w:id="4"/>
    </w:p>
    <w:p w:rsidR="0071506D" w:rsidRPr="00CC2FBB" w:rsidRDefault="0071506D" w:rsidP="0071506D">
      <w:pPr>
        <w:keepNext/>
        <w:numPr>
          <w:ilvl w:val="0"/>
          <w:numId w:val="38"/>
        </w:numPr>
        <w:jc w:val="center"/>
        <w:outlineLvl w:val="1"/>
        <w:rPr>
          <w:b/>
          <w:bCs/>
          <w:smallCaps/>
          <w:spacing w:val="40"/>
          <w:sz w:val="28"/>
          <w:szCs w:val="28"/>
        </w:rPr>
      </w:pPr>
      <w:r>
        <w:rPr>
          <w:b/>
          <w:bCs/>
          <w:smallCaps/>
          <w:spacing w:val="40"/>
          <w:sz w:val="28"/>
          <w:szCs w:val="28"/>
        </w:rPr>
        <w:t>számú módosítással egységes szerkezetben</w:t>
      </w:r>
    </w:p>
    <w:p w:rsidR="0071506D" w:rsidRPr="00CC2FBB" w:rsidRDefault="0071506D" w:rsidP="0071506D">
      <w:pPr>
        <w:jc w:val="both"/>
      </w:pPr>
    </w:p>
    <w:p w:rsidR="0071506D" w:rsidRPr="00CC2FBB" w:rsidRDefault="0071506D" w:rsidP="0071506D">
      <w:pPr>
        <w:tabs>
          <w:tab w:val="left" w:pos="2920"/>
        </w:tabs>
        <w:jc w:val="both"/>
        <w:rPr>
          <w:b/>
        </w:rPr>
      </w:pPr>
      <w:proofErr w:type="gramStart"/>
      <w:r>
        <w:t>amely</w:t>
      </w:r>
      <w:proofErr w:type="gramEnd"/>
      <w:r>
        <w:t xml:space="preserve"> létrejött a </w:t>
      </w:r>
      <w:r w:rsidRPr="00CC2FBB">
        <w:rPr>
          <w:b/>
        </w:rPr>
        <w:t xml:space="preserve">Szent László Völgye </w:t>
      </w:r>
      <w:r>
        <w:rPr>
          <w:b/>
        </w:rPr>
        <w:t>Többcélú Kistérségi Társulás</w:t>
      </w:r>
    </w:p>
    <w:p w:rsidR="0071506D" w:rsidRPr="00CC2FBB" w:rsidRDefault="0071506D" w:rsidP="0071506D">
      <w:pPr>
        <w:tabs>
          <w:tab w:val="left" w:pos="1843"/>
          <w:tab w:val="left" w:pos="3402"/>
        </w:tabs>
      </w:pPr>
      <w:r w:rsidRPr="00CC2FBB">
        <w:t>Cím:</w:t>
      </w:r>
      <w:r w:rsidRPr="00CC2FBB">
        <w:tab/>
        <w:t xml:space="preserve">2462 Martonvásár, </w:t>
      </w:r>
      <w:r>
        <w:t>Budai út 13.</w:t>
      </w:r>
    </w:p>
    <w:p w:rsidR="0071506D" w:rsidRPr="00CC2FBB" w:rsidRDefault="0071506D" w:rsidP="0071506D">
      <w:pPr>
        <w:tabs>
          <w:tab w:val="left" w:pos="3402"/>
        </w:tabs>
        <w:ind w:left="1843" w:hanging="1843"/>
      </w:pPr>
      <w:r w:rsidRPr="00CC2FBB">
        <w:t>Képvisel:</w:t>
      </w:r>
      <w:r w:rsidRPr="00CC2FBB">
        <w:tab/>
      </w:r>
      <w:r>
        <w:t>Dr. Szabó Tibor elnök</w:t>
      </w:r>
    </w:p>
    <w:p w:rsidR="0071506D" w:rsidRPr="00CC2FBB" w:rsidRDefault="0071506D" w:rsidP="0071506D">
      <w:pPr>
        <w:tabs>
          <w:tab w:val="left" w:pos="3402"/>
        </w:tabs>
        <w:ind w:left="1843" w:hanging="1843"/>
      </w:pPr>
      <w:r>
        <w:t>Törzsszáma:</w:t>
      </w:r>
      <w:r>
        <w:tab/>
      </w:r>
      <w:r w:rsidRPr="003971AB">
        <w:t>592237</w:t>
      </w:r>
    </w:p>
    <w:p w:rsidR="0071506D" w:rsidRPr="00CC2FBB" w:rsidRDefault="0071506D" w:rsidP="0071506D">
      <w:pPr>
        <w:tabs>
          <w:tab w:val="left" w:pos="1800"/>
          <w:tab w:val="left" w:pos="3402"/>
        </w:tabs>
      </w:pPr>
      <w:r w:rsidRPr="00CC2FBB">
        <w:t>Telefonszám:</w:t>
      </w:r>
      <w:r w:rsidRPr="00CC2FBB">
        <w:tab/>
        <w:t>06/22/460-</w:t>
      </w:r>
      <w:r>
        <w:t>004</w:t>
      </w:r>
    </w:p>
    <w:p w:rsidR="0071506D" w:rsidRPr="00CC2FBB" w:rsidRDefault="0071506D" w:rsidP="0071506D">
      <w:pPr>
        <w:tabs>
          <w:tab w:val="left" w:pos="1800"/>
          <w:tab w:val="left" w:pos="3402"/>
        </w:tabs>
      </w:pPr>
      <w:r w:rsidRPr="00CC2FBB">
        <w:t>E-mail cím:</w:t>
      </w:r>
      <w:r w:rsidRPr="00CC2FBB">
        <w:tab/>
      </w:r>
      <w:r>
        <w:t>jegyzo@martonvasar.hu</w:t>
      </w:r>
    </w:p>
    <w:p w:rsidR="0071506D" w:rsidRPr="00CC2FBB" w:rsidRDefault="0071506D" w:rsidP="0071506D">
      <w:pPr>
        <w:tabs>
          <w:tab w:val="left" w:pos="1800"/>
          <w:tab w:val="left" w:pos="3402"/>
        </w:tabs>
      </w:pPr>
      <w:r w:rsidRPr="00CC2FBB">
        <w:t>Bankszámlaszám:</w:t>
      </w:r>
      <w:r w:rsidRPr="00CC2FBB">
        <w:tab/>
      </w:r>
      <w:r>
        <w:t>11600006-00000000-16884984</w:t>
      </w:r>
    </w:p>
    <w:p w:rsidR="0071506D" w:rsidRPr="00CC2FBB" w:rsidRDefault="0071506D" w:rsidP="0071506D">
      <w:pPr>
        <w:tabs>
          <w:tab w:val="left" w:pos="1800"/>
          <w:tab w:val="left" w:pos="3402"/>
        </w:tabs>
      </w:pPr>
      <w:r w:rsidRPr="00CC2FBB">
        <w:t>Adószám:</w:t>
      </w:r>
      <w:r w:rsidRPr="00CC2FBB">
        <w:tab/>
      </w:r>
      <w:r w:rsidRPr="003971AB">
        <w:t>15592231-2-</w:t>
      </w:r>
      <w:r w:rsidRPr="003971AB">
        <w:softHyphen/>
        <w:t>07</w:t>
      </w:r>
    </w:p>
    <w:p w:rsidR="0071506D" w:rsidRPr="00CC2FBB" w:rsidRDefault="0071506D" w:rsidP="0071506D">
      <w:pPr>
        <w:tabs>
          <w:tab w:val="left" w:pos="2920"/>
        </w:tabs>
        <w:jc w:val="both"/>
      </w:pPr>
      <w:r w:rsidRPr="00CC2FBB">
        <w:t xml:space="preserve">Statisztikai számjele: </w:t>
      </w:r>
      <w:r w:rsidRPr="003971AB">
        <w:t>15592231-8411-327-07</w:t>
      </w:r>
    </w:p>
    <w:p w:rsidR="0071506D" w:rsidRPr="00CC2FBB" w:rsidRDefault="0071506D" w:rsidP="0071506D">
      <w:pPr>
        <w:tabs>
          <w:tab w:val="left" w:pos="2920"/>
        </w:tabs>
        <w:jc w:val="both"/>
      </w:pPr>
      <w:r w:rsidRPr="00CC2FBB">
        <w:t>(a továbbiakban: “Megrendelő”), mint Megrendelő</w:t>
      </w:r>
    </w:p>
    <w:p w:rsidR="0071506D" w:rsidRPr="00CC2FBB" w:rsidRDefault="0071506D" w:rsidP="0071506D">
      <w:pPr>
        <w:tabs>
          <w:tab w:val="left" w:pos="2920"/>
        </w:tabs>
        <w:jc w:val="both"/>
      </w:pPr>
    </w:p>
    <w:p w:rsidR="0071506D" w:rsidRPr="00CC2FBB" w:rsidRDefault="0071506D" w:rsidP="0071506D">
      <w:pPr>
        <w:tabs>
          <w:tab w:val="left" w:pos="-1418"/>
        </w:tabs>
        <w:jc w:val="both"/>
        <w:rPr>
          <w:b/>
        </w:rPr>
      </w:pPr>
      <w:proofErr w:type="gramStart"/>
      <w:r w:rsidRPr="00CC2FBB">
        <w:t>másrészről</w:t>
      </w:r>
      <w:proofErr w:type="gramEnd"/>
      <w:r w:rsidRPr="00CC2FBB">
        <w:t xml:space="preserve"> a</w:t>
      </w:r>
      <w:r>
        <w:tab/>
        <w:t xml:space="preserve">     </w:t>
      </w:r>
      <w:r w:rsidRPr="00CC2FBB">
        <w:rPr>
          <w:b/>
        </w:rPr>
        <w:t>HPM Plus Kereskedelmi és Szolgáltató Kft.</w:t>
      </w:r>
    </w:p>
    <w:p w:rsidR="0071506D" w:rsidRPr="00CC2FBB" w:rsidRDefault="0071506D" w:rsidP="0071506D">
      <w:pPr>
        <w:tabs>
          <w:tab w:val="left" w:pos="1800"/>
          <w:tab w:val="left" w:pos="3402"/>
        </w:tabs>
      </w:pPr>
      <w:r w:rsidRPr="00CC2FBB">
        <w:t>Cím:</w:t>
      </w:r>
      <w:r w:rsidRPr="00CC2FBB">
        <w:tab/>
        <w:t>2030 ÉRD, Kaktusz u. 32/b</w:t>
      </w:r>
    </w:p>
    <w:p w:rsidR="0071506D" w:rsidRPr="00CC2FBB" w:rsidRDefault="0071506D" w:rsidP="0071506D">
      <w:pPr>
        <w:tabs>
          <w:tab w:val="left" w:pos="1800"/>
          <w:tab w:val="left" w:pos="3402"/>
        </w:tabs>
      </w:pPr>
      <w:r w:rsidRPr="00CC2FBB">
        <w:t>Képvisel:</w:t>
      </w:r>
      <w:r w:rsidRPr="00CC2FBB">
        <w:tab/>
        <w:t>Martonosi Tamás ügyvezető (önállóan)</w:t>
      </w:r>
    </w:p>
    <w:p w:rsidR="0071506D" w:rsidRPr="00CC2FBB" w:rsidRDefault="0071506D" w:rsidP="0071506D">
      <w:pPr>
        <w:tabs>
          <w:tab w:val="left" w:pos="1800"/>
          <w:tab w:val="left" w:pos="3402"/>
        </w:tabs>
      </w:pPr>
      <w:r w:rsidRPr="00CC2FBB">
        <w:t>Telefonszám:</w:t>
      </w:r>
      <w:r w:rsidRPr="00CC2FBB">
        <w:tab/>
        <w:t>06/30/469-1562</w:t>
      </w:r>
    </w:p>
    <w:p w:rsidR="0071506D" w:rsidRPr="00CC2FBB" w:rsidRDefault="0071506D" w:rsidP="0071506D">
      <w:pPr>
        <w:tabs>
          <w:tab w:val="left" w:pos="1800"/>
          <w:tab w:val="left" w:pos="3402"/>
        </w:tabs>
      </w:pPr>
      <w:r w:rsidRPr="00CC2FBB">
        <w:t>E-mail cím:</w:t>
      </w:r>
      <w:r w:rsidRPr="00CC2FBB">
        <w:tab/>
        <w:t>tmartonosi@t-online.hu</w:t>
      </w:r>
    </w:p>
    <w:p w:rsidR="0071506D" w:rsidRPr="00CC2FBB" w:rsidRDefault="0071506D" w:rsidP="0071506D">
      <w:pPr>
        <w:tabs>
          <w:tab w:val="left" w:pos="1800"/>
          <w:tab w:val="left" w:pos="3402"/>
        </w:tabs>
      </w:pPr>
      <w:r w:rsidRPr="00CC2FBB">
        <w:t>Adószám:</w:t>
      </w:r>
      <w:r w:rsidRPr="00CC2FBB">
        <w:tab/>
        <w:t>13617981-2-13</w:t>
      </w:r>
    </w:p>
    <w:p w:rsidR="0071506D" w:rsidRPr="00CC2FBB" w:rsidRDefault="0071506D" w:rsidP="0071506D">
      <w:pPr>
        <w:tabs>
          <w:tab w:val="left" w:pos="1800"/>
          <w:tab w:val="left" w:pos="3402"/>
        </w:tabs>
      </w:pPr>
      <w:r w:rsidRPr="00CC2FBB">
        <w:t>Bankszámlaszám:</w:t>
      </w:r>
      <w:r w:rsidRPr="00CC2FBB">
        <w:rPr>
          <w:shd w:val="clear" w:color="auto" w:fill="FFFFFF"/>
        </w:rPr>
        <w:t xml:space="preserve"> </w:t>
      </w:r>
      <w:r>
        <w:rPr>
          <w:shd w:val="clear" w:color="auto" w:fill="FFFFFF"/>
        </w:rPr>
        <w:tab/>
      </w:r>
      <w:r w:rsidRPr="00CC2FBB">
        <w:t>10702095-43291009-51100005</w:t>
      </w:r>
    </w:p>
    <w:p w:rsidR="0071506D" w:rsidRPr="00CC2FBB" w:rsidRDefault="0071506D" w:rsidP="0071506D">
      <w:pPr>
        <w:tabs>
          <w:tab w:val="left" w:pos="2920"/>
        </w:tabs>
        <w:jc w:val="both"/>
      </w:pPr>
      <w:r w:rsidRPr="00CC2FBB">
        <w:t xml:space="preserve">(a továbbiakban: “Vállalkozó”), mint </w:t>
      </w:r>
      <w:r w:rsidRPr="00CC2FBB">
        <w:rPr>
          <w:b/>
        </w:rPr>
        <w:t>Vállalkozó</w:t>
      </w:r>
    </w:p>
    <w:p w:rsidR="0071506D" w:rsidRPr="00CC2FBB" w:rsidRDefault="0071506D" w:rsidP="0071506D">
      <w:pPr>
        <w:tabs>
          <w:tab w:val="left" w:pos="2920"/>
        </w:tabs>
        <w:jc w:val="both"/>
      </w:pPr>
      <w:proofErr w:type="gramStart"/>
      <w:r w:rsidRPr="00CC2FBB">
        <w:t>között</w:t>
      </w:r>
      <w:proofErr w:type="gramEnd"/>
      <w:r w:rsidRPr="00CC2FBB">
        <w:t xml:space="preserve"> alulírott helyen és időben, az alábbi tárgyban és a következő feltételek szerint:</w:t>
      </w:r>
    </w:p>
    <w:p w:rsidR="0071506D" w:rsidRDefault="0071506D" w:rsidP="0071506D">
      <w:pPr>
        <w:jc w:val="center"/>
        <w:rPr>
          <w:b/>
          <w:iCs/>
        </w:rPr>
      </w:pPr>
    </w:p>
    <w:p w:rsidR="0071506D" w:rsidRPr="00706901" w:rsidRDefault="0071506D" w:rsidP="0071506D">
      <w:pPr>
        <w:jc w:val="both"/>
        <w:rPr>
          <w:iCs/>
        </w:rPr>
      </w:pPr>
      <w:r w:rsidRPr="00706901">
        <w:rPr>
          <w:b/>
          <w:iCs/>
        </w:rPr>
        <w:t xml:space="preserve">Előzmények: </w:t>
      </w:r>
      <w:r w:rsidRPr="00706901">
        <w:rPr>
          <w:iCs/>
        </w:rPr>
        <w:t>Megrendelő a Szent László Völgye Többcélú Kistérségi Társulás keretein belül,</w:t>
      </w:r>
      <w:r>
        <w:rPr>
          <w:iCs/>
        </w:rPr>
        <w:t xml:space="preserve"> a Szent László Völgye Segítő Szolgálat közreműködésével,</w:t>
      </w:r>
      <w:r w:rsidRPr="00706901">
        <w:rPr>
          <w:iCs/>
        </w:rPr>
        <w:t xml:space="preserve"> Martonvásár Város </w:t>
      </w:r>
      <w:r>
        <w:rPr>
          <w:iCs/>
        </w:rPr>
        <w:t xml:space="preserve">és Baracska Község </w:t>
      </w:r>
      <w:r w:rsidRPr="00706901">
        <w:rPr>
          <w:iCs/>
        </w:rPr>
        <w:t>közigazgatási területére kiterjedően - az ott lakóhellyel rendelkezők tekintetében - ellátja a szociális igazgatásról és szociális ellátásokról szóló 1993. évi III. törvényben (Szt.) foglaltak szerint az étkeztetés, mint szociális alapellátás biztosítását.</w:t>
      </w:r>
    </w:p>
    <w:p w:rsidR="0071506D" w:rsidRPr="00706901" w:rsidRDefault="0071506D" w:rsidP="0071506D">
      <w:pPr>
        <w:jc w:val="center"/>
        <w:rPr>
          <w:b/>
          <w:iCs/>
        </w:rPr>
      </w:pPr>
    </w:p>
    <w:p w:rsidR="0071506D" w:rsidRPr="00706901" w:rsidRDefault="0071506D" w:rsidP="0071506D">
      <w:pPr>
        <w:numPr>
          <w:ilvl w:val="0"/>
          <w:numId w:val="32"/>
        </w:numPr>
        <w:jc w:val="both"/>
        <w:rPr>
          <w:b/>
          <w:bCs/>
        </w:rPr>
      </w:pPr>
      <w:r w:rsidRPr="00706901">
        <w:rPr>
          <w:b/>
          <w:bCs/>
        </w:rPr>
        <w:t>A SZERZŐDÉS TÁRGYA</w:t>
      </w:r>
    </w:p>
    <w:p w:rsidR="0071506D" w:rsidRPr="00706901" w:rsidRDefault="0071506D" w:rsidP="0071506D">
      <w:pPr>
        <w:ind w:left="360"/>
        <w:jc w:val="both"/>
      </w:pPr>
      <w:r w:rsidRPr="00706901">
        <w:t xml:space="preserve">Megrendelő megrendeli, Vállalkozó elvállalja a Megrendelő által kötelező szociális alapszolgáltatásként végzett szociális étkeztetés (a továbbiakban: étkeztetés) biztosítását </w:t>
      </w:r>
    </w:p>
    <w:p w:rsidR="0071506D" w:rsidRDefault="0071506D" w:rsidP="0071506D">
      <w:pPr>
        <w:numPr>
          <w:ilvl w:val="0"/>
          <w:numId w:val="36"/>
        </w:numPr>
        <w:jc w:val="both"/>
      </w:pPr>
      <w:r w:rsidRPr="00706901">
        <w:t xml:space="preserve">a Vállalkozó telephelyén - a 2462 Martonvásár, Fehérvári út 1. szám alatti Postakocsi Étteremben - történő helyszíni átvétellel, illetőleg </w:t>
      </w:r>
    </w:p>
    <w:p w:rsidR="0071506D" w:rsidRPr="00706901" w:rsidRDefault="0071506D" w:rsidP="0071506D">
      <w:pPr>
        <w:numPr>
          <w:ilvl w:val="0"/>
          <w:numId w:val="36"/>
        </w:numPr>
        <w:jc w:val="both"/>
      </w:pPr>
      <w:r>
        <w:t>a Megrendelő által biztosított helyiségben (Martonvásár, Szent László út 24</w:t>
      </w:r>
      <w:proofErr w:type="gramStart"/>
      <w:r>
        <w:t>.,</w:t>
      </w:r>
      <w:proofErr w:type="gramEnd"/>
      <w:r>
        <w:t xml:space="preserve"> étkező helyisége) </w:t>
      </w:r>
      <w:r w:rsidRPr="008C4F96">
        <w:t>munkanapokon</w:t>
      </w:r>
      <w:r w:rsidRPr="00FD59E2">
        <w:rPr>
          <w:b/>
          <w:color w:val="FF0000"/>
        </w:rPr>
        <w:t xml:space="preserve"> </w:t>
      </w:r>
      <w:r>
        <w:t>történő helyben fogyasztással</w:t>
      </w:r>
      <w:r w:rsidRPr="00706901">
        <w:t xml:space="preserve">, illetőleg </w:t>
      </w:r>
    </w:p>
    <w:p w:rsidR="0071506D" w:rsidRPr="00706901" w:rsidRDefault="0071506D" w:rsidP="0071506D">
      <w:pPr>
        <w:numPr>
          <w:ilvl w:val="0"/>
          <w:numId w:val="36"/>
        </w:numPr>
        <w:jc w:val="both"/>
      </w:pPr>
      <w:r w:rsidRPr="00706901">
        <w:t xml:space="preserve">házhozszállítással, igény szerint az ellátott Martonvásár Város </w:t>
      </w:r>
      <w:r>
        <w:t xml:space="preserve">és Baracska Község </w:t>
      </w:r>
      <w:r w:rsidRPr="00706901">
        <w:t>közigazgatási területén található lakcímére/tartózkodási helyére.</w:t>
      </w:r>
    </w:p>
    <w:p w:rsidR="0071506D" w:rsidRPr="00706901" w:rsidRDefault="0071506D" w:rsidP="0071506D">
      <w:pPr>
        <w:ind w:left="360"/>
        <w:jc w:val="both"/>
      </w:pPr>
    </w:p>
    <w:p w:rsidR="0071506D" w:rsidRPr="00706901" w:rsidRDefault="0071506D" w:rsidP="0071506D">
      <w:pPr>
        <w:numPr>
          <w:ilvl w:val="0"/>
          <w:numId w:val="32"/>
        </w:numPr>
        <w:jc w:val="both"/>
        <w:rPr>
          <w:b/>
          <w:bCs/>
        </w:rPr>
      </w:pPr>
      <w:r w:rsidRPr="00706901">
        <w:rPr>
          <w:b/>
          <w:bCs/>
        </w:rPr>
        <w:t>A SZERZŐDÉS HATÁLYA</w:t>
      </w:r>
    </w:p>
    <w:p w:rsidR="0071506D" w:rsidRPr="00706901" w:rsidRDefault="0071506D" w:rsidP="0071506D">
      <w:pPr>
        <w:ind w:left="426"/>
        <w:jc w:val="both"/>
      </w:pPr>
      <w:r w:rsidRPr="00706901">
        <w:t>Vállalkozó 201</w:t>
      </w:r>
      <w:r>
        <w:t>8</w:t>
      </w:r>
      <w:r w:rsidRPr="00706901">
        <w:t xml:space="preserve">. </w:t>
      </w:r>
      <w:r>
        <w:t>január 1</w:t>
      </w:r>
      <w:r w:rsidRPr="00706901">
        <w:t>. napjától határozatlan időtartamra vállalja az étkeztetés biztosítását.</w:t>
      </w:r>
    </w:p>
    <w:p w:rsidR="0071506D" w:rsidRPr="00706901" w:rsidRDefault="0071506D" w:rsidP="0071506D">
      <w:pPr>
        <w:ind w:left="788"/>
      </w:pPr>
    </w:p>
    <w:p w:rsidR="0071506D" w:rsidRPr="00706901" w:rsidRDefault="0071506D" w:rsidP="0071506D">
      <w:pPr>
        <w:numPr>
          <w:ilvl w:val="0"/>
          <w:numId w:val="32"/>
        </w:numPr>
        <w:jc w:val="both"/>
        <w:rPr>
          <w:b/>
          <w:bCs/>
        </w:rPr>
      </w:pPr>
      <w:r w:rsidRPr="00706901">
        <w:rPr>
          <w:b/>
          <w:bCs/>
        </w:rPr>
        <w:t>A SZOLGÁLTATÁS DÍJA</w:t>
      </w:r>
    </w:p>
    <w:p w:rsidR="0071506D" w:rsidRPr="00A81914" w:rsidRDefault="0071506D" w:rsidP="0071506D">
      <w:pPr>
        <w:numPr>
          <w:ilvl w:val="1"/>
          <w:numId w:val="32"/>
        </w:numPr>
        <w:jc w:val="both"/>
      </w:pPr>
      <w:r w:rsidRPr="00A81914">
        <w:t>A Vállalkozó a szerződés teljes időtartama alatt rögzített áron az alábbi díjak felszámítására jogosult:</w:t>
      </w:r>
    </w:p>
    <w:p w:rsidR="0071506D" w:rsidRPr="00A81914" w:rsidRDefault="0071506D" w:rsidP="0071506D">
      <w:pPr>
        <w:ind w:left="426"/>
        <w:jc w:val="both"/>
      </w:pPr>
      <w:proofErr w:type="gramStart"/>
      <w:r>
        <w:rPr>
          <w:b/>
        </w:rPr>
        <w:t>a</w:t>
      </w:r>
      <w:proofErr w:type="gramEnd"/>
      <w:r>
        <w:rPr>
          <w:b/>
        </w:rPr>
        <w:t>) 604</w:t>
      </w:r>
      <w:r w:rsidRPr="00A81914">
        <w:rPr>
          <w:b/>
        </w:rPr>
        <w:t>,- Ft + ÁFA</w:t>
      </w:r>
      <w:r w:rsidRPr="00A81914">
        <w:t xml:space="preserve">, azaz bruttó </w:t>
      </w:r>
      <w:r>
        <w:t>767</w:t>
      </w:r>
      <w:r w:rsidRPr="00A81914">
        <w:t>,- Ft/adag a Postakocsi Étteremben (2462 Martonvásár, , Fehérvári út 1.) történő átvétel, illetőleg Megrendelőnél</w:t>
      </w:r>
      <w:r w:rsidRPr="00A81914">
        <w:rPr>
          <w:b/>
          <w:color w:val="FF0000"/>
        </w:rPr>
        <w:t xml:space="preserve"> </w:t>
      </w:r>
      <w:r w:rsidRPr="00A81914">
        <w:t>munkanapokon történő helyben történő fogyasztás esetén,</w:t>
      </w:r>
    </w:p>
    <w:p w:rsidR="0071506D" w:rsidRPr="00A81914" w:rsidRDefault="0071506D" w:rsidP="0071506D">
      <w:pPr>
        <w:ind w:left="426"/>
        <w:jc w:val="both"/>
      </w:pPr>
      <w:r w:rsidRPr="00A81914">
        <w:rPr>
          <w:b/>
        </w:rPr>
        <w:lastRenderedPageBreak/>
        <w:t xml:space="preserve">b) </w:t>
      </w:r>
      <w:r>
        <w:rPr>
          <w:b/>
        </w:rPr>
        <w:t>682,70</w:t>
      </w:r>
      <w:r w:rsidRPr="00A81914">
        <w:rPr>
          <w:b/>
        </w:rPr>
        <w:t>,- Ft + ÁFA</w:t>
      </w:r>
      <w:r w:rsidRPr="00A81914">
        <w:t xml:space="preserve">, azaz bruttó </w:t>
      </w:r>
      <w:r>
        <w:t>867</w:t>
      </w:r>
      <w:r w:rsidRPr="00A81914">
        <w:t>,- Ft/adag kiszállítással Martonvásár Város közigazgatási területén.</w:t>
      </w:r>
    </w:p>
    <w:p w:rsidR="0071506D" w:rsidRDefault="0071506D" w:rsidP="0071506D">
      <w:pPr>
        <w:ind w:left="426"/>
        <w:jc w:val="both"/>
        <w:rPr>
          <w:b/>
        </w:rPr>
      </w:pPr>
      <w:r w:rsidRPr="00A81914">
        <w:rPr>
          <w:b/>
        </w:rPr>
        <w:t xml:space="preserve">c) </w:t>
      </w:r>
      <w:r>
        <w:rPr>
          <w:b/>
        </w:rPr>
        <w:t>682,70</w:t>
      </w:r>
      <w:r w:rsidRPr="00A81914">
        <w:rPr>
          <w:b/>
        </w:rPr>
        <w:t>5</w:t>
      </w:r>
      <w:r>
        <w:rPr>
          <w:b/>
        </w:rPr>
        <w:t>43</w:t>
      </w:r>
      <w:r w:rsidRPr="00A81914">
        <w:rPr>
          <w:b/>
        </w:rPr>
        <w:t>,- Ft + ÁFA</w:t>
      </w:r>
      <w:r w:rsidRPr="00A81914">
        <w:t xml:space="preserve">, azaz bruttó </w:t>
      </w:r>
      <w:r>
        <w:t>867</w:t>
      </w:r>
      <w:r w:rsidRPr="00A81914">
        <w:t>,- Ft/adag kiszállítással Baracska Község közigazgatási területén.</w:t>
      </w:r>
    </w:p>
    <w:p w:rsidR="0071506D" w:rsidRPr="00706901" w:rsidRDefault="0071506D" w:rsidP="0071506D">
      <w:pPr>
        <w:ind w:left="426"/>
        <w:jc w:val="both"/>
      </w:pPr>
    </w:p>
    <w:p w:rsidR="0071506D" w:rsidRPr="00706901" w:rsidRDefault="0071506D" w:rsidP="0071506D">
      <w:pPr>
        <w:numPr>
          <w:ilvl w:val="1"/>
          <w:numId w:val="32"/>
        </w:numPr>
        <w:jc w:val="both"/>
      </w:pPr>
      <w:r w:rsidRPr="00706901">
        <w:t xml:space="preserve"> Jelen szerződésben rögzített ár tartalmaz minden költséget, mely a megrendelt terméknek az előállításához, a teljesítés helyére történő leszállításához, ellátottnak történő átadásához, kiosztásához szükséges.</w:t>
      </w:r>
    </w:p>
    <w:p w:rsidR="0071506D" w:rsidRPr="00706901" w:rsidRDefault="0071506D" w:rsidP="0071506D">
      <w:pPr>
        <w:numPr>
          <w:ilvl w:val="1"/>
          <w:numId w:val="35"/>
        </w:numPr>
        <w:ind w:left="788" w:hanging="431"/>
        <w:jc w:val="both"/>
      </w:pPr>
      <w:r w:rsidRPr="00706901">
        <w:t>A szállítandó mennyiség a Megrendelő által havonta meghatározott napok száma és az igénybevevők száma alapján kerül meghatározásra.</w:t>
      </w:r>
    </w:p>
    <w:p w:rsidR="0071506D" w:rsidRPr="00706901" w:rsidRDefault="0071506D" w:rsidP="0071506D">
      <w:pPr>
        <w:numPr>
          <w:ilvl w:val="1"/>
          <w:numId w:val="35"/>
        </w:numPr>
        <w:ind w:left="788" w:hanging="431"/>
        <w:jc w:val="both"/>
      </w:pPr>
      <w:r w:rsidRPr="00706901">
        <w:t xml:space="preserve">A Vállalkozó feladata az étkezés biztosítása </w:t>
      </w:r>
      <w:r w:rsidRPr="008C4F96">
        <w:t>a megrendelő által megadott</w:t>
      </w:r>
      <w:r w:rsidRPr="00706901">
        <w:t xml:space="preserve"> létszámra vonatkozólag. </w:t>
      </w:r>
    </w:p>
    <w:p w:rsidR="0071506D" w:rsidRPr="00706901" w:rsidRDefault="0071506D" w:rsidP="0071506D">
      <w:pPr>
        <w:numPr>
          <w:ilvl w:val="1"/>
          <w:numId w:val="35"/>
        </w:numPr>
        <w:ind w:left="788" w:hanging="431"/>
        <w:jc w:val="both"/>
      </w:pPr>
      <w:r w:rsidRPr="00706901">
        <w:t xml:space="preserve">A jelen szerződés 3.3. pontjában foglaltak szerinti megrendelést módosítani– szállítási helyek feltüntetésével – a szállítás időpontját megelőző napon 11 óráig írásban lehet. Kizárólag a Megrendelő teheti meg a létszám-módosítást az aktuális lemondások és pótrendelések ismeretében a vállalkozó helyi megbízottjánál, </w:t>
      </w:r>
      <w:proofErr w:type="spellStart"/>
      <w:r w:rsidRPr="00706901">
        <w:t>Gilányi</w:t>
      </w:r>
      <w:proofErr w:type="spellEnd"/>
      <w:r w:rsidRPr="00706901">
        <w:t xml:space="preserve"> Tamásnál, a Postakocsi Étteremben.</w:t>
      </w:r>
    </w:p>
    <w:p w:rsidR="0071506D" w:rsidRPr="00706901" w:rsidRDefault="0071506D" w:rsidP="0071506D">
      <w:pPr>
        <w:numPr>
          <w:ilvl w:val="1"/>
          <w:numId w:val="35"/>
        </w:numPr>
        <w:ind w:left="788" w:hanging="431"/>
        <w:jc w:val="both"/>
      </w:pPr>
      <w:r w:rsidRPr="00706901">
        <w:t>A Vállalkozó 201</w:t>
      </w:r>
      <w:r>
        <w:t>8</w:t>
      </w:r>
      <w:r w:rsidRPr="00706901">
        <w:t>. évtől, minden évben egy alkalommal, január 15. és február 28. között jogosult emelni a szolgáltatási díjat maximum a KSH által közzétett inflációs ráta szerint. A Megrendelő által elfogadott mértékű díjemelés március 1. napjától lép életbe.</w:t>
      </w:r>
    </w:p>
    <w:p w:rsidR="0071506D" w:rsidRPr="00706901" w:rsidRDefault="0071506D" w:rsidP="0071506D">
      <w:pPr>
        <w:ind w:left="788"/>
        <w:jc w:val="both"/>
      </w:pPr>
    </w:p>
    <w:p w:rsidR="0071506D" w:rsidRPr="00706901" w:rsidRDefault="0071506D" w:rsidP="0071506D">
      <w:pPr>
        <w:numPr>
          <w:ilvl w:val="0"/>
          <w:numId w:val="32"/>
        </w:numPr>
        <w:jc w:val="both"/>
        <w:rPr>
          <w:b/>
          <w:bCs/>
        </w:rPr>
      </w:pPr>
      <w:r w:rsidRPr="00706901">
        <w:rPr>
          <w:b/>
          <w:bCs/>
        </w:rPr>
        <w:t>SZÁMLÁZÁS</w:t>
      </w:r>
    </w:p>
    <w:p w:rsidR="0071506D" w:rsidRPr="00706901" w:rsidRDefault="0071506D" w:rsidP="0071506D">
      <w:pPr>
        <w:numPr>
          <w:ilvl w:val="1"/>
          <w:numId w:val="32"/>
        </w:numPr>
        <w:autoSpaceDE w:val="0"/>
        <w:autoSpaceDN w:val="0"/>
        <w:adjustRightInd w:val="0"/>
        <w:ind w:left="900"/>
        <w:jc w:val="both"/>
      </w:pPr>
      <w:r w:rsidRPr="00706901">
        <w:t>Vállalkozó a leszállított mennyiségről a szállítólevelek alapján havonta, tárgyhónapot követő hónap 5. napjáig számlát állít ki a Megrendelő részére.</w:t>
      </w:r>
    </w:p>
    <w:p w:rsidR="0071506D" w:rsidRPr="00706901" w:rsidRDefault="0071506D" w:rsidP="0071506D">
      <w:pPr>
        <w:numPr>
          <w:ilvl w:val="1"/>
          <w:numId w:val="32"/>
        </w:numPr>
        <w:autoSpaceDE w:val="0"/>
        <w:autoSpaceDN w:val="0"/>
        <w:adjustRightInd w:val="0"/>
        <w:ind w:left="900"/>
        <w:jc w:val="both"/>
      </w:pPr>
      <w:r w:rsidRPr="00706901">
        <w:t>A díjakat a rászorultság mértékét figyelembe véve a Megrendelő szedi be az ellátottaktól, az elszámolás a jelen szerződés 4.1. pontjában foglaltak szerint történik, azonban a Vállalkozót a jelen szerződés 3.1. pontjában foglalt díjak illetik meg.</w:t>
      </w:r>
    </w:p>
    <w:p w:rsidR="0071506D" w:rsidRPr="00706901" w:rsidRDefault="0071506D" w:rsidP="0071506D">
      <w:pPr>
        <w:numPr>
          <w:ilvl w:val="1"/>
          <w:numId w:val="32"/>
        </w:numPr>
        <w:jc w:val="both"/>
      </w:pPr>
      <w:r w:rsidRPr="00706901">
        <w:t>A számlát a Megrendelő nevére és címére címzetten kell benyújtani. A Vállalkozó által benyújtott számla kifizethetőségére a Megrendelő részéről a mindenkori igazgató jogosult nyilatkozni, teljesítést igazolni. A teljesítésigazolás feltétele a Vállalkozó által működtetett étkező nyilvántartó programból kinyomtatott havi teljesítés, mely a számla mellékletét is képezi.</w:t>
      </w:r>
    </w:p>
    <w:p w:rsidR="0071506D" w:rsidRPr="00706901" w:rsidRDefault="0071506D" w:rsidP="0071506D">
      <w:pPr>
        <w:numPr>
          <w:ilvl w:val="1"/>
          <w:numId w:val="32"/>
        </w:numPr>
        <w:jc w:val="both"/>
      </w:pPr>
      <w:r w:rsidRPr="00706901">
        <w:t>A számlák kiegyenlítésére a teljesítés igazolását követően, a számla Megrendelőhöz való beérkezésétől számított 15 napon belül kerül sor a Vállalkozó CIB BANK pénzügyi intézménynél vezetett 10702095-43291009-51100005</w:t>
      </w:r>
      <w:r w:rsidRPr="00706901">
        <w:rPr>
          <w:shd w:val="clear" w:color="auto" w:fill="FFFFFF"/>
        </w:rPr>
        <w:t xml:space="preserve"> </w:t>
      </w:r>
      <w:r w:rsidRPr="00706901">
        <w:t>számú számlájára történő átutalással.</w:t>
      </w:r>
    </w:p>
    <w:p w:rsidR="0071506D" w:rsidRPr="00706901" w:rsidRDefault="0071506D" w:rsidP="0071506D">
      <w:pPr>
        <w:numPr>
          <w:ilvl w:val="1"/>
          <w:numId w:val="32"/>
        </w:numPr>
        <w:jc w:val="both"/>
      </w:pPr>
      <w:r w:rsidRPr="00706901">
        <w:t>Amennyiben az előző pontban meghatározott fizetési kötelezettségével Megrendelő késedelembe esik, úgy a késedelem időszakára Vállalkozó részére a Ptk. 6:48. §</w:t>
      </w:r>
      <w:proofErr w:type="spellStart"/>
      <w:r w:rsidRPr="00706901">
        <w:t>-ában</w:t>
      </w:r>
      <w:proofErr w:type="spellEnd"/>
      <w:r w:rsidRPr="00706901">
        <w:t xml:space="preserve"> foglaltaknak megfelelő késedelmi kamatot köteles fizetni. </w:t>
      </w:r>
    </w:p>
    <w:p w:rsidR="0071506D" w:rsidRPr="00706901" w:rsidRDefault="0071506D" w:rsidP="0071506D">
      <w:pPr>
        <w:ind w:left="357"/>
        <w:jc w:val="both"/>
      </w:pPr>
    </w:p>
    <w:p w:rsidR="0071506D" w:rsidRPr="00DB7879" w:rsidRDefault="0071506D" w:rsidP="0071506D">
      <w:pPr>
        <w:numPr>
          <w:ilvl w:val="0"/>
          <w:numId w:val="32"/>
        </w:numPr>
        <w:jc w:val="both"/>
        <w:rPr>
          <w:b/>
          <w:bCs/>
        </w:rPr>
      </w:pPr>
      <w:r w:rsidRPr="00DB7879">
        <w:rPr>
          <w:b/>
          <w:bCs/>
        </w:rPr>
        <w:t>A TELJESTÉS HELYE, IDEJE</w:t>
      </w:r>
    </w:p>
    <w:p w:rsidR="0071506D" w:rsidRDefault="0071506D" w:rsidP="0071506D">
      <w:pPr>
        <w:pStyle w:val="Listaszerbekezds"/>
        <w:numPr>
          <w:ilvl w:val="1"/>
          <w:numId w:val="32"/>
        </w:numPr>
        <w:contextualSpacing/>
        <w:jc w:val="both"/>
      </w:pPr>
      <w:r w:rsidRPr="00706901">
        <w:t xml:space="preserve">Vállalkozónak az ételt tálalható állapotban, minden hétköznap 12.00 óráig kell leszállítania házhoz az ellátottnak a Megrendelő által megjelölt lakcímére/tartózkodási helyére, illetőleg a </w:t>
      </w:r>
      <w:r>
        <w:t xml:space="preserve">Megrendelőnél </w:t>
      </w:r>
      <w:r w:rsidRPr="00706901">
        <w:t xml:space="preserve">kell biztosítania a helyben történő fogyasztást 12.00-14.30 óra között. </w:t>
      </w:r>
    </w:p>
    <w:p w:rsidR="0071506D" w:rsidRPr="00706901" w:rsidRDefault="0071506D" w:rsidP="0071506D">
      <w:pPr>
        <w:pStyle w:val="Listaszerbekezds"/>
        <w:numPr>
          <w:ilvl w:val="1"/>
          <w:numId w:val="32"/>
        </w:numPr>
        <w:contextualSpacing/>
        <w:jc w:val="both"/>
      </w:pPr>
      <w:r>
        <w:t xml:space="preserve">Hétvégi és </w:t>
      </w:r>
      <w:r w:rsidRPr="008C4F96">
        <w:t>az ünnepnapokon történő ellátást,</w:t>
      </w:r>
      <w:r>
        <w:t xml:space="preserve"> igény esetén, a Vállalkozó akként köteles teljesíteni, hogy a pénteki napokon hűtött, csomagolt állapotban szállítja le házhoz az ellátottak részére a szombati és vasárnapi egyszeri étkezést (ebéd), melynek melegítése az ellátottak otthonában történik.</w:t>
      </w:r>
    </w:p>
    <w:p w:rsidR="0071506D" w:rsidRPr="00706901" w:rsidRDefault="0071506D" w:rsidP="0071506D">
      <w:pPr>
        <w:jc w:val="both"/>
      </w:pPr>
    </w:p>
    <w:p w:rsidR="0071506D" w:rsidRPr="00706901" w:rsidRDefault="0071506D" w:rsidP="0071506D">
      <w:pPr>
        <w:numPr>
          <w:ilvl w:val="0"/>
          <w:numId w:val="32"/>
        </w:numPr>
        <w:jc w:val="both"/>
        <w:rPr>
          <w:b/>
          <w:bCs/>
        </w:rPr>
      </w:pPr>
      <w:r w:rsidRPr="00706901">
        <w:rPr>
          <w:b/>
          <w:bCs/>
        </w:rPr>
        <w:t>A TELJESÍTÉS MÓDJA</w:t>
      </w:r>
    </w:p>
    <w:p w:rsidR="0071506D" w:rsidRPr="00706901" w:rsidRDefault="0071506D" w:rsidP="0071506D">
      <w:pPr>
        <w:ind w:left="426"/>
        <w:jc w:val="both"/>
      </w:pPr>
      <w:r w:rsidRPr="00706901">
        <w:t xml:space="preserve">Vállalkozó a megrendelt mennyiséget a teljesítési </w:t>
      </w:r>
      <w:proofErr w:type="gramStart"/>
      <w:r w:rsidRPr="00706901">
        <w:t>hely(</w:t>
      </w:r>
      <w:proofErr w:type="spellStart"/>
      <w:proofErr w:type="gramEnd"/>
      <w:r w:rsidRPr="00706901">
        <w:t>ek</w:t>
      </w:r>
      <w:proofErr w:type="spellEnd"/>
      <w:r w:rsidRPr="00706901">
        <w:t xml:space="preserve">)re szállítja le. A termék házhozszállítása esetén a szállítás az ellátottak saját tárolóedényébe történő elhelyezéssel történik. </w:t>
      </w:r>
      <w:r>
        <w:t>Helyben</w:t>
      </w:r>
      <w:r w:rsidRPr="00706901">
        <w:t xml:space="preserve"> történő fogyasztás esetén a tányér, evőeszköz, stb. biztosítása a </w:t>
      </w:r>
      <w:r>
        <w:t>Megrendelő</w:t>
      </w:r>
      <w:r w:rsidRPr="00706901">
        <w:t xml:space="preserve"> feladata.</w:t>
      </w:r>
    </w:p>
    <w:p w:rsidR="0071506D" w:rsidRPr="00706901" w:rsidRDefault="0071506D" w:rsidP="0071506D">
      <w:pPr>
        <w:jc w:val="both"/>
        <w:rPr>
          <w:b/>
          <w:bCs/>
        </w:rPr>
      </w:pPr>
    </w:p>
    <w:p w:rsidR="0071506D" w:rsidRPr="00706901" w:rsidRDefault="0071506D" w:rsidP="0071506D">
      <w:pPr>
        <w:numPr>
          <w:ilvl w:val="0"/>
          <w:numId w:val="32"/>
        </w:numPr>
        <w:jc w:val="both"/>
        <w:rPr>
          <w:b/>
          <w:bCs/>
        </w:rPr>
      </w:pPr>
      <w:r w:rsidRPr="00706901">
        <w:rPr>
          <w:b/>
          <w:bCs/>
        </w:rPr>
        <w:lastRenderedPageBreak/>
        <w:t>MEGRENDELŐ EGYÉB KÖTELEZETSÉGEI</w:t>
      </w:r>
    </w:p>
    <w:p w:rsidR="0071506D" w:rsidRPr="00706901" w:rsidRDefault="0071506D" w:rsidP="0071506D">
      <w:pPr>
        <w:pStyle w:val="Listaszerbekezds"/>
        <w:numPr>
          <w:ilvl w:val="1"/>
          <w:numId w:val="32"/>
        </w:numPr>
        <w:contextualSpacing/>
        <w:jc w:val="both"/>
      </w:pPr>
      <w:r w:rsidRPr="00706901">
        <w:t xml:space="preserve">Megrendelő köteles a szakorvosi véleménnyel rendelkező, anyagcsere-zavar betegségben szenvedő (diabétesz, </w:t>
      </w:r>
      <w:proofErr w:type="spellStart"/>
      <w:r w:rsidRPr="00706901">
        <w:t>gluténérzékenység</w:t>
      </w:r>
      <w:proofErr w:type="spellEnd"/>
      <w:r w:rsidRPr="00706901">
        <w:t>, stb.) jogosultakról folyamatosan, de legalább havonta egy alkalommal adatot szolgáltatni a Vállalkozó számára.</w:t>
      </w:r>
    </w:p>
    <w:p w:rsidR="0071506D" w:rsidRDefault="0071506D" w:rsidP="0071506D">
      <w:pPr>
        <w:numPr>
          <w:ilvl w:val="1"/>
          <w:numId w:val="32"/>
        </w:numPr>
        <w:ind w:left="851" w:hanging="425"/>
        <w:jc w:val="both"/>
      </w:pPr>
      <w:r w:rsidRPr="00706901">
        <w:t xml:space="preserve"> Megrendelő az egyedi igényeit egy héttel hamarabb köteles a Vállalkozó tudomására hozni.</w:t>
      </w:r>
    </w:p>
    <w:p w:rsidR="0071506D" w:rsidRPr="008C4F96" w:rsidRDefault="0071506D" w:rsidP="0071506D">
      <w:pPr>
        <w:numPr>
          <w:ilvl w:val="1"/>
          <w:numId w:val="32"/>
        </w:numPr>
        <w:ind w:left="851" w:hanging="425"/>
        <w:jc w:val="both"/>
      </w:pPr>
      <w:r w:rsidRPr="0088015C">
        <w:rPr>
          <w:b/>
          <w:color w:val="FF0000"/>
        </w:rPr>
        <w:t xml:space="preserve"> </w:t>
      </w:r>
      <w:r w:rsidRPr="008C4F96">
        <w:t>A Megrendelő a vállalt szolgáltatás biztosításához szükséges jogerős engedélyeket és dokumentációt köteles a munkahelyen tartani és ezek adminisztrációját maradéktalanul elvégeztetni.</w:t>
      </w:r>
    </w:p>
    <w:p w:rsidR="0071506D" w:rsidRPr="008C4F96" w:rsidRDefault="0071506D" w:rsidP="0071506D">
      <w:pPr>
        <w:numPr>
          <w:ilvl w:val="1"/>
          <w:numId w:val="32"/>
        </w:numPr>
        <w:ind w:left="851" w:hanging="425"/>
        <w:jc w:val="both"/>
      </w:pPr>
      <w:r w:rsidRPr="008C4F96">
        <w:t xml:space="preserve"> A Megrendelő az étkeztetésben résztvevő ellátottak napi létszámát köteles naponta a Tevékenység Adminisztrációs Rendszerben (TEVADMIN) jelenteni.</w:t>
      </w:r>
    </w:p>
    <w:p w:rsidR="0071506D" w:rsidRPr="008C4F96" w:rsidRDefault="0071506D" w:rsidP="0071506D">
      <w:pPr>
        <w:ind w:left="851"/>
        <w:jc w:val="both"/>
      </w:pPr>
      <w:r w:rsidRPr="008C4F96">
        <w:t>A Megrendelő az ellátottak számát az alábbiak szerint határozza meg: tervezéskor az ellátottak éves becsült száma, elszámoláskor az étkeztetésben részesülők étkeztetésre vonatkozó igénybevételi naplója alapján naponta összesített ellátottak száma osztva 252-vel. Egy ellátott naponta csak egyszer vehető figyelembe.</w:t>
      </w:r>
    </w:p>
    <w:p w:rsidR="0071506D" w:rsidRPr="008C4F96" w:rsidRDefault="0071506D" w:rsidP="0071506D">
      <w:pPr>
        <w:ind w:left="851"/>
        <w:jc w:val="both"/>
      </w:pPr>
    </w:p>
    <w:p w:rsidR="0071506D" w:rsidRPr="00706901" w:rsidRDefault="0071506D" w:rsidP="0071506D">
      <w:pPr>
        <w:numPr>
          <w:ilvl w:val="0"/>
          <w:numId w:val="32"/>
        </w:numPr>
        <w:jc w:val="both"/>
        <w:rPr>
          <w:b/>
          <w:bCs/>
        </w:rPr>
      </w:pPr>
      <w:r w:rsidRPr="00706901">
        <w:rPr>
          <w:b/>
          <w:bCs/>
        </w:rPr>
        <w:t xml:space="preserve">A </w:t>
      </w:r>
      <w:r w:rsidRPr="00706901">
        <w:rPr>
          <w:b/>
          <w:bCs/>
          <w:caps/>
        </w:rPr>
        <w:t>Vállalkozó E</w:t>
      </w:r>
      <w:r w:rsidRPr="00706901">
        <w:rPr>
          <w:b/>
          <w:bCs/>
        </w:rPr>
        <w:t>GYÉB KÖTELEZETTSÉGEI</w:t>
      </w:r>
    </w:p>
    <w:p w:rsidR="0071506D" w:rsidRPr="00706901" w:rsidRDefault="0071506D" w:rsidP="0071506D">
      <w:pPr>
        <w:numPr>
          <w:ilvl w:val="1"/>
          <w:numId w:val="32"/>
        </w:numPr>
        <w:jc w:val="both"/>
      </w:pPr>
      <w:r w:rsidRPr="00706901">
        <w:t>A vállalkozási díjnak a megfizetése a 4. pontban részletezettek szerint történik.</w:t>
      </w:r>
    </w:p>
    <w:p w:rsidR="0071506D" w:rsidRPr="00706901" w:rsidRDefault="0071506D" w:rsidP="0071506D">
      <w:pPr>
        <w:numPr>
          <w:ilvl w:val="1"/>
          <w:numId w:val="32"/>
        </w:numPr>
        <w:jc w:val="both"/>
      </w:pPr>
      <w:r w:rsidRPr="00706901">
        <w:t>Vállalkozónak a teljesítés során megfelelő gondossággal és igyekezettel kell eljárni.</w:t>
      </w:r>
    </w:p>
    <w:p w:rsidR="0071506D" w:rsidRPr="0038625D" w:rsidRDefault="0071506D" w:rsidP="0071506D">
      <w:pPr>
        <w:numPr>
          <w:ilvl w:val="1"/>
          <w:numId w:val="32"/>
        </w:numPr>
        <w:tabs>
          <w:tab w:val="left" w:pos="720"/>
          <w:tab w:val="left" w:pos="900"/>
          <w:tab w:val="left" w:pos="1620"/>
        </w:tabs>
        <w:jc w:val="both"/>
      </w:pPr>
      <w:r w:rsidRPr="00706901">
        <w:t xml:space="preserve"> </w:t>
      </w:r>
      <w:r w:rsidRPr="0038625D">
        <w:t>Vállalkozó a vállalt feladatok elvégzéséhez szükséges jogerős engedélyeket és dokumentációt köteles a munkahelyen tartani és azokat maradéktalanul betartani és betartatni.</w:t>
      </w:r>
    </w:p>
    <w:p w:rsidR="0071506D" w:rsidRPr="00706901" w:rsidRDefault="0071506D" w:rsidP="0071506D">
      <w:pPr>
        <w:numPr>
          <w:ilvl w:val="1"/>
          <w:numId w:val="32"/>
        </w:numPr>
        <w:jc w:val="both"/>
      </w:pPr>
      <w:r w:rsidRPr="00706901">
        <w:t>Vállalkozó köteles a tevékenységéből származó veszélyes hulladékokat (így az ételmaradékot is) a jogszabályi előírásoknak megfelelően kezelni, és gondoskodni az elszállításáról.</w:t>
      </w:r>
    </w:p>
    <w:p w:rsidR="0071506D" w:rsidRPr="00706901" w:rsidRDefault="0071506D" w:rsidP="0071506D">
      <w:pPr>
        <w:numPr>
          <w:ilvl w:val="1"/>
          <w:numId w:val="32"/>
        </w:numPr>
        <w:jc w:val="both"/>
      </w:pPr>
      <w:proofErr w:type="gramStart"/>
      <w:r w:rsidRPr="00706901">
        <w:t xml:space="preserve">A Vállalkozó köteles a szerződés hatálya alatt az európai és a nemzeti higiéniai és élelmiszerbiztonsági szabályozás betartására: - képes az erre a területre vonatkozó törvényes előírásokat betartani, - ismeri a HACCP azzal egyenértékű rendszer szerinti eljárást és többek között a következő területekre alkalmazzák (helyiségek és felszereltség, beleértve a karbantartást is; hulladékgazdálkodás; az élelmiszerek feldolgozása és kiosztása; a dokumentációs rendszer, a HACCP terén és az önellenőrzések; </w:t>
      </w:r>
      <w:proofErr w:type="spellStart"/>
      <w:r w:rsidRPr="00706901">
        <w:t>epidemiologiai</w:t>
      </w:r>
      <w:proofErr w:type="spellEnd"/>
      <w:r w:rsidRPr="00706901">
        <w:t xml:space="preserve"> vizsgálatok élelmiszermérgezés estében).</w:t>
      </w:r>
      <w:proofErr w:type="gramEnd"/>
    </w:p>
    <w:p w:rsidR="0071506D" w:rsidRPr="00706901" w:rsidRDefault="0071506D" w:rsidP="0071506D">
      <w:pPr>
        <w:numPr>
          <w:ilvl w:val="1"/>
          <w:numId w:val="32"/>
        </w:numPr>
        <w:jc w:val="both"/>
      </w:pPr>
      <w:r w:rsidRPr="00706901">
        <w:t>Vállalkozó kijelenti, hogy rendelkezik a HACCP élelmezésbiztonsági vagy azzal egyenértékű rendszer által megkövetelt szállító edényezettel.</w:t>
      </w:r>
    </w:p>
    <w:p w:rsidR="0071506D" w:rsidRPr="00706901" w:rsidRDefault="0071506D" w:rsidP="0071506D">
      <w:pPr>
        <w:numPr>
          <w:ilvl w:val="1"/>
          <w:numId w:val="32"/>
        </w:numPr>
        <w:tabs>
          <w:tab w:val="left" w:pos="709"/>
        </w:tabs>
        <w:jc w:val="both"/>
      </w:pPr>
      <w:r w:rsidRPr="00706901">
        <w:t xml:space="preserve">Az étrendek összeállításánál az alábbi szempontok érvényesítésére kell törekedni: </w:t>
      </w:r>
    </w:p>
    <w:p w:rsidR="0071506D" w:rsidRPr="00706901" w:rsidRDefault="0071506D" w:rsidP="0071506D">
      <w:pPr>
        <w:numPr>
          <w:ilvl w:val="0"/>
          <w:numId w:val="33"/>
        </w:numPr>
        <w:tabs>
          <w:tab w:val="left" w:pos="883"/>
        </w:tabs>
        <w:ind w:left="1418"/>
        <w:jc w:val="both"/>
      </w:pPr>
      <w:r w:rsidRPr="00706901">
        <w:t xml:space="preserve">idénynek megfelelő primőr nyersanyagok alkalmazása, </w:t>
      </w:r>
    </w:p>
    <w:p w:rsidR="0071506D" w:rsidRPr="00DB7879" w:rsidRDefault="0071506D" w:rsidP="0071506D">
      <w:pPr>
        <w:numPr>
          <w:ilvl w:val="0"/>
          <w:numId w:val="33"/>
        </w:numPr>
        <w:ind w:left="1418"/>
        <w:jc w:val="both"/>
        <w:rPr>
          <w:iCs/>
        </w:rPr>
      </w:pPr>
      <w:r w:rsidRPr="00706901">
        <w:t xml:space="preserve">ételek </w:t>
      </w:r>
      <w:r w:rsidRPr="00DB7879">
        <w:t>korszerű és kímélő konyhatechnológiai módszerekkel történő előállítása</w:t>
      </w:r>
      <w:r w:rsidRPr="00DB7879">
        <w:rPr>
          <w:iCs/>
        </w:rPr>
        <w:t>.</w:t>
      </w:r>
    </w:p>
    <w:p w:rsidR="0071506D" w:rsidRPr="00DB7879" w:rsidRDefault="0071506D" w:rsidP="0071506D">
      <w:pPr>
        <w:numPr>
          <w:ilvl w:val="1"/>
          <w:numId w:val="32"/>
        </w:numPr>
        <w:ind w:left="851" w:hanging="425"/>
        <w:jc w:val="both"/>
      </w:pPr>
      <w:r w:rsidRPr="00DB7879">
        <w:t>Vállalkozó köteles gondoskodni arról, hogy a kiszállított étel hőmérséklete meleg étel kiszállításakor legalább 62 C-os, hideg élelem kiszállításakor 4-5 C-os hőmérsékletű legyen. A szállítási idő az 1 órát nem haladhatja meg.</w:t>
      </w:r>
    </w:p>
    <w:p w:rsidR="0071506D" w:rsidRPr="00DB7879" w:rsidRDefault="0071506D" w:rsidP="0071506D">
      <w:pPr>
        <w:ind w:left="851"/>
        <w:jc w:val="both"/>
      </w:pPr>
      <w:r w:rsidRPr="00DB7879">
        <w:t>Hétvégi</w:t>
      </w:r>
      <w:r>
        <w:t xml:space="preserve"> és </w:t>
      </w:r>
      <w:r w:rsidRPr="008C4F96">
        <w:t>az ünnepnapokon történő</w:t>
      </w:r>
      <w:r w:rsidRPr="0088015C">
        <w:rPr>
          <w:b/>
          <w:color w:val="FF0000"/>
        </w:rPr>
        <w:t xml:space="preserve"> </w:t>
      </w:r>
      <w:r w:rsidRPr="00DB7879">
        <w:t xml:space="preserve">ellátás esetén </w:t>
      </w:r>
      <w:r>
        <w:t xml:space="preserve">a </w:t>
      </w:r>
      <w:r w:rsidRPr="00DB7879">
        <w:t xml:space="preserve">Vállalkozó a pénteki napokon </w:t>
      </w:r>
      <w:r>
        <w:t>elő</w:t>
      </w:r>
      <w:r w:rsidRPr="00DB7879">
        <w:t>hűtött, csomagolt állapotban szállítja le házhoz az ellátottak részére egyszeri meleg étkezést (ebéd).</w:t>
      </w:r>
    </w:p>
    <w:p w:rsidR="0071506D" w:rsidRPr="00706901" w:rsidRDefault="0071506D" w:rsidP="0071506D">
      <w:pPr>
        <w:numPr>
          <w:ilvl w:val="1"/>
          <w:numId w:val="32"/>
        </w:numPr>
        <w:ind w:left="1134" w:hanging="708"/>
        <w:jc w:val="both"/>
      </w:pPr>
      <w:r w:rsidRPr="00706901">
        <w:t>A Vállalkozó kijelenti, hogy a szállító járműve rendelkezik egyedi étel kiszállítására feljogosító engedéllyel, az tiszta, fertőtleníthető.</w:t>
      </w:r>
    </w:p>
    <w:p w:rsidR="0071506D" w:rsidRPr="00706901" w:rsidRDefault="0071506D" w:rsidP="0071506D">
      <w:pPr>
        <w:numPr>
          <w:ilvl w:val="1"/>
          <w:numId w:val="32"/>
        </w:numPr>
        <w:ind w:hanging="366"/>
        <w:jc w:val="both"/>
      </w:pPr>
      <w:r w:rsidRPr="00706901">
        <w:t>Vállalkozó a szolgáltatás ellátásához szükséges ételek elkészítésére alkalmas helyiséget külön megállapodásban foglaltak szerint bérli, használja.</w:t>
      </w:r>
    </w:p>
    <w:p w:rsidR="0071506D" w:rsidRPr="00706901" w:rsidRDefault="0071506D" w:rsidP="0071506D">
      <w:pPr>
        <w:numPr>
          <w:ilvl w:val="1"/>
          <w:numId w:val="32"/>
        </w:numPr>
        <w:ind w:left="360" w:firstLine="66"/>
        <w:jc w:val="both"/>
      </w:pPr>
      <w:r w:rsidRPr="00706901">
        <w:t>A felek kijelentik, hogy jelen szerződés érvényességéhez nem szükséges harmadik személy vagy hatóság hozzájárulása, jóváhagyása</w:t>
      </w:r>
    </w:p>
    <w:p w:rsidR="0071506D" w:rsidRPr="00706901" w:rsidRDefault="0071506D" w:rsidP="0071506D">
      <w:pPr>
        <w:ind w:left="-72"/>
        <w:jc w:val="both"/>
      </w:pPr>
      <w:r w:rsidRPr="00706901">
        <w:t xml:space="preserve"> </w:t>
      </w:r>
    </w:p>
    <w:p w:rsidR="0071506D" w:rsidRPr="00706901" w:rsidRDefault="0071506D" w:rsidP="0071506D">
      <w:pPr>
        <w:numPr>
          <w:ilvl w:val="0"/>
          <w:numId w:val="32"/>
        </w:numPr>
        <w:jc w:val="both"/>
        <w:rPr>
          <w:b/>
          <w:bCs/>
        </w:rPr>
      </w:pPr>
      <w:r w:rsidRPr="00706901">
        <w:rPr>
          <w:b/>
          <w:bCs/>
          <w:caps/>
        </w:rPr>
        <w:t>Szerződést Biztosító mellékkötelezettségek</w:t>
      </w:r>
    </w:p>
    <w:p w:rsidR="0071506D" w:rsidRPr="00706901" w:rsidRDefault="0071506D" w:rsidP="0071506D">
      <w:pPr>
        <w:numPr>
          <w:ilvl w:val="1"/>
          <w:numId w:val="32"/>
        </w:numPr>
        <w:ind w:left="900" w:hanging="540"/>
        <w:jc w:val="both"/>
      </w:pPr>
      <w:r w:rsidRPr="00706901">
        <w:t>Vállalkozó hibás teljesítése esetére a Megrendelő nettó 30.000,</w:t>
      </w:r>
      <w:proofErr w:type="spellStart"/>
      <w:r w:rsidRPr="00706901">
        <w:t>-Ft</w:t>
      </w:r>
      <w:proofErr w:type="spellEnd"/>
      <w:r w:rsidRPr="00706901">
        <w:t>/alkalom hibás teljesítési kötbért köteles fizetni</w:t>
      </w:r>
      <w:r>
        <w:t>, különösen pl. az ebéd késedelmes, 14.00 óra után történő kiszállítása, nem megfelelő (ehetetlen, szennyezett, stb.) minősége miatt.</w:t>
      </w:r>
    </w:p>
    <w:p w:rsidR="0071506D" w:rsidRPr="00706901" w:rsidRDefault="0071506D" w:rsidP="0071506D">
      <w:pPr>
        <w:numPr>
          <w:ilvl w:val="1"/>
          <w:numId w:val="32"/>
        </w:numPr>
        <w:ind w:left="900" w:hanging="540"/>
        <w:jc w:val="both"/>
      </w:pPr>
      <w:r w:rsidRPr="00706901">
        <w:t xml:space="preserve">A Vállalkozó érdekkörében felmerült bármilyen okból bekövetkező teljes vagy részleges meghiúsulás esetén a Vállalkozó köteles megtéríteni a Megrendelő minden ezzel összefüggő </w:t>
      </w:r>
      <w:r w:rsidRPr="00706901">
        <w:lastRenderedPageBreak/>
        <w:t xml:space="preserve">kárát és költségét. Az ilyen károk vagy költségek többletfedezeteként Megrendelőt visszatartási jog illeti meg a Vállalkozó vele szemben esedékessé vált követeléseire. </w:t>
      </w:r>
    </w:p>
    <w:p w:rsidR="0071506D" w:rsidRPr="00706901" w:rsidRDefault="0071506D" w:rsidP="0071506D">
      <w:pPr>
        <w:numPr>
          <w:ilvl w:val="1"/>
          <w:numId w:val="32"/>
        </w:numPr>
        <w:ind w:left="900" w:hanging="540"/>
        <w:jc w:val="both"/>
      </w:pPr>
      <w:r w:rsidRPr="00706901">
        <w:t>Ha a Vállalkozó a Megrendelő utasításának nem tesz eleget, illetve bármilyen módon megszegi a szerződésben foglalt kötelezettségét a Megrendelő határidő tűzésével felhívja a szerződésszegés megszüntetésére. Ha a Vállalkozó Megrendelő által megszabott határidőig a szerződésszegés megszüntetésére nem tesz meg minden elvárható lépést, Megrendelő azonnali hatállyal felmondhatja a szerződést.</w:t>
      </w:r>
    </w:p>
    <w:p w:rsidR="0071506D" w:rsidRPr="00706901" w:rsidRDefault="0071506D" w:rsidP="0071506D">
      <w:pPr>
        <w:numPr>
          <w:ilvl w:val="1"/>
          <w:numId w:val="32"/>
        </w:numPr>
        <w:ind w:left="900" w:hanging="540"/>
        <w:jc w:val="both"/>
      </w:pPr>
      <w:r w:rsidRPr="00706901">
        <w:t xml:space="preserve">Ha a Vállalkozó neki felróható okból nem szerződésszerűen teljesít, Megrendelő felé kártérítési felelősséggel tartozik. </w:t>
      </w:r>
    </w:p>
    <w:p w:rsidR="0071506D" w:rsidRPr="00706901" w:rsidRDefault="0071506D" w:rsidP="0071506D">
      <w:pPr>
        <w:numPr>
          <w:ilvl w:val="1"/>
          <w:numId w:val="32"/>
        </w:numPr>
        <w:ind w:left="900" w:hanging="540"/>
        <w:jc w:val="both"/>
      </w:pPr>
      <w:r w:rsidRPr="00706901">
        <w:t xml:space="preserve">Megrendelő a szerződési biztosítékot meghaladó mértékű kárigényét jogosult beszámítással érvényesíteni a Vállalkozó számlájával szemben. </w:t>
      </w:r>
    </w:p>
    <w:p w:rsidR="0071506D" w:rsidRPr="00706901" w:rsidRDefault="0071506D" w:rsidP="0071506D">
      <w:pPr>
        <w:numPr>
          <w:ilvl w:val="1"/>
          <w:numId w:val="32"/>
        </w:numPr>
        <w:ind w:left="900" w:hanging="540"/>
        <w:jc w:val="both"/>
      </w:pPr>
      <w:r w:rsidRPr="00706901">
        <w:t xml:space="preserve">Ha Megrendelő a Vállalkozó számlájának kifizetésével késedelembe esik, a hatályos </w:t>
      </w:r>
      <w:proofErr w:type="spellStart"/>
      <w:r w:rsidRPr="00706901">
        <w:t>Ptk.-ban</w:t>
      </w:r>
      <w:proofErr w:type="spellEnd"/>
      <w:r w:rsidRPr="00706901">
        <w:t xml:space="preserve"> rögzített mértékű késedelmi kamat fizetésére köteles.</w:t>
      </w:r>
    </w:p>
    <w:p w:rsidR="0071506D" w:rsidRPr="00706901" w:rsidRDefault="0071506D" w:rsidP="0071506D">
      <w:pPr>
        <w:numPr>
          <w:ilvl w:val="1"/>
          <w:numId w:val="32"/>
        </w:numPr>
        <w:ind w:left="900" w:hanging="540"/>
        <w:jc w:val="both"/>
      </w:pPr>
      <w:r w:rsidRPr="00706901">
        <w:t>Ha a Vállalkozót csőd, vagy felszámolási eljárás során fizetésképtelenné nyilvánítják, Megrendelő írásban azonnali hatállyal felmondhatja a szerződést.</w:t>
      </w:r>
    </w:p>
    <w:p w:rsidR="0071506D" w:rsidRPr="00706901" w:rsidRDefault="0071506D" w:rsidP="0071506D">
      <w:pPr>
        <w:ind w:left="900"/>
        <w:jc w:val="both"/>
      </w:pPr>
    </w:p>
    <w:p w:rsidR="0071506D" w:rsidRPr="00706901" w:rsidRDefault="0071506D" w:rsidP="0071506D">
      <w:pPr>
        <w:numPr>
          <w:ilvl w:val="0"/>
          <w:numId w:val="32"/>
        </w:numPr>
        <w:jc w:val="both"/>
        <w:rPr>
          <w:b/>
          <w:bCs/>
        </w:rPr>
      </w:pPr>
      <w:r w:rsidRPr="00706901">
        <w:rPr>
          <w:b/>
          <w:bCs/>
        </w:rPr>
        <w:t>A SZERZŐDÉS FELMONDÁSA</w:t>
      </w:r>
    </w:p>
    <w:p w:rsidR="0071506D" w:rsidRPr="00706901" w:rsidRDefault="0071506D" w:rsidP="0071506D">
      <w:pPr>
        <w:numPr>
          <w:ilvl w:val="1"/>
          <w:numId w:val="32"/>
        </w:numPr>
        <w:jc w:val="both"/>
        <w:rPr>
          <w:b/>
          <w:bCs/>
        </w:rPr>
      </w:pPr>
      <w:r w:rsidRPr="00706901">
        <w:t>A szerződés azonnali felmondására bármelyik fél a másik fél súlyos szerződésszegése esetén jogosult. Amennyiben valamelyik fél a másik szerződésszegő magatartását észleli, azt írásban jelezni kell oly módon, hogy az átvétel egyértelműen bizonyítható legyen. Az írásbeli értesítésben fel kell szólítani a felet szerződésszegő magatartása határidőre történő megszüntetésére. Amennyiben a szerződésszegő magatartás az írásbeli értesítésben megjelölt határidőt követően is fennáll, a rendkívüli felmondás lehetőségére jogosulttá válik a szerződésszegést elszenvedett fél.</w:t>
      </w:r>
    </w:p>
    <w:p w:rsidR="0071506D" w:rsidRPr="00706901" w:rsidRDefault="0071506D" w:rsidP="0071506D">
      <w:pPr>
        <w:ind w:left="900"/>
        <w:jc w:val="both"/>
        <w:rPr>
          <w:b/>
          <w:bCs/>
        </w:rPr>
      </w:pPr>
      <w:r w:rsidRPr="00706901">
        <w:t>A felek különösen az alábbi eseteket tekintik súlyos szerződésszegésnek:</w:t>
      </w:r>
    </w:p>
    <w:p w:rsidR="0071506D" w:rsidRPr="00706901" w:rsidRDefault="0071506D" w:rsidP="0071506D">
      <w:pPr>
        <w:numPr>
          <w:ilvl w:val="0"/>
          <w:numId w:val="34"/>
        </w:numPr>
        <w:ind w:left="1418"/>
        <w:jc w:val="both"/>
      </w:pPr>
      <w:r w:rsidRPr="00706901">
        <w:t>Vállalkozó működési engedélyét bevonják,</w:t>
      </w:r>
    </w:p>
    <w:p w:rsidR="0071506D" w:rsidRPr="00706901" w:rsidRDefault="0071506D" w:rsidP="0071506D">
      <w:pPr>
        <w:numPr>
          <w:ilvl w:val="0"/>
          <w:numId w:val="34"/>
        </w:numPr>
        <w:ind w:left="1418"/>
        <w:jc w:val="both"/>
      </w:pPr>
      <w:r w:rsidRPr="00706901">
        <w:t>a szerződő felek valamelyikének fizetésképtelenségét bírósági határozat megállapította,</w:t>
      </w:r>
    </w:p>
    <w:p w:rsidR="0071506D" w:rsidRPr="00706901" w:rsidRDefault="0071506D" w:rsidP="0071506D">
      <w:pPr>
        <w:numPr>
          <w:ilvl w:val="0"/>
          <w:numId w:val="34"/>
        </w:numPr>
        <w:tabs>
          <w:tab w:val="num" w:pos="794"/>
          <w:tab w:val="num" w:pos="851"/>
        </w:tabs>
        <w:ind w:left="1418"/>
        <w:jc w:val="both"/>
      </w:pPr>
      <w:r w:rsidRPr="00706901">
        <w:t>Vállalkozó késedelmesen teljesít, ha a teljesítéssel – neki felróható okból – 12 havonta 15 (tizenöt) órát meghaladó késedelembe esik, vagy</w:t>
      </w:r>
    </w:p>
    <w:p w:rsidR="0071506D" w:rsidRPr="00706901" w:rsidRDefault="0071506D" w:rsidP="0071506D">
      <w:pPr>
        <w:numPr>
          <w:ilvl w:val="0"/>
          <w:numId w:val="34"/>
        </w:numPr>
        <w:tabs>
          <w:tab w:val="num" w:pos="794"/>
        </w:tabs>
        <w:ind w:left="1418"/>
        <w:jc w:val="both"/>
      </w:pPr>
      <w:r w:rsidRPr="00706901">
        <w:t>Megrendelő fizetési kötelezettségének határidőben nem tesz eleget, és a kialakult helyzet a Vállalkozó első írásbeli felszólítására sem változik.</w:t>
      </w:r>
    </w:p>
    <w:p w:rsidR="0071506D" w:rsidRPr="00706901" w:rsidRDefault="0071506D" w:rsidP="0071506D">
      <w:pPr>
        <w:numPr>
          <w:ilvl w:val="1"/>
          <w:numId w:val="32"/>
        </w:numPr>
        <w:jc w:val="both"/>
      </w:pPr>
      <w:r w:rsidRPr="00706901">
        <w:t>A felmondási jog gyakorlása előtt a felek a szerződés teljesítését közösen értékelik és a vitás kérdések tisztázásával, egyezség megkötésével megkísérlik a szerződéses kapcsolat fenntartását. Felek a szerződés megszűnése esetén kötelesek egymással tételesen elszámolni.</w:t>
      </w:r>
    </w:p>
    <w:p w:rsidR="0071506D" w:rsidRPr="00706901" w:rsidRDefault="0071506D" w:rsidP="0071506D">
      <w:pPr>
        <w:numPr>
          <w:ilvl w:val="1"/>
          <w:numId w:val="32"/>
        </w:numPr>
        <w:jc w:val="both"/>
      </w:pPr>
      <w:r w:rsidRPr="00706901">
        <w:t>Bármelyik fél jogosult a szerződés</w:t>
      </w:r>
      <w:r>
        <w:t>t</w:t>
      </w:r>
      <w:r w:rsidRPr="00706901">
        <w:t xml:space="preserve"> indokolás nélkül, írásban 2 hónapos felmondási idővel felmondani, vagy közös megegyezéssel megszüntetni.</w:t>
      </w:r>
      <w:r w:rsidRPr="00706901">
        <w:rPr>
          <w:b/>
        </w:rPr>
        <w:t xml:space="preserve"> </w:t>
      </w:r>
      <w:r w:rsidRPr="00706901">
        <w:t>A felmondási idő alatt a Vállalkozó jelen szerződés szerinti feladatait továbbra is köteles ellátni, felel az ellátás folyamatosságáért.</w:t>
      </w:r>
    </w:p>
    <w:p w:rsidR="0071506D" w:rsidRPr="00706901" w:rsidRDefault="0071506D" w:rsidP="0071506D">
      <w:pPr>
        <w:ind w:left="360"/>
        <w:jc w:val="both"/>
        <w:rPr>
          <w:bCs/>
          <w:color w:val="FF0000"/>
        </w:rPr>
      </w:pPr>
    </w:p>
    <w:p w:rsidR="0071506D" w:rsidRPr="00706901" w:rsidRDefault="0071506D" w:rsidP="0071506D">
      <w:pPr>
        <w:numPr>
          <w:ilvl w:val="0"/>
          <w:numId w:val="32"/>
        </w:numPr>
        <w:jc w:val="both"/>
        <w:rPr>
          <w:b/>
          <w:bCs/>
        </w:rPr>
      </w:pPr>
      <w:r w:rsidRPr="00706901">
        <w:rPr>
          <w:b/>
          <w:bCs/>
        </w:rPr>
        <w:t>ALVÁLLALKOZÓ IGÉNYBEVÉTELE</w:t>
      </w:r>
    </w:p>
    <w:p w:rsidR="0071506D" w:rsidRPr="00706901" w:rsidRDefault="0071506D" w:rsidP="0071506D">
      <w:pPr>
        <w:numPr>
          <w:ilvl w:val="1"/>
          <w:numId w:val="32"/>
        </w:numPr>
        <w:jc w:val="both"/>
        <w:rPr>
          <w:b/>
          <w:u w:val="single"/>
        </w:rPr>
      </w:pPr>
      <w:r w:rsidRPr="00706901">
        <w:t>A szerződés tárgyát képező munka elvégzéséhez a Megrendelővel történt előzetes egyeztetés alapján a Vállalkozó egyéb közreműködőt (alvállalkozót) is igénybe vehet. Az igénybe vett közreműködőért a Vállalkozó úgy felel, mintha a közreműködő által ellátott feladatokat maga végezte volna el, és az igénybevételt megelőzően azonnali, előzetes bejelentési kötelezettség terheli Megrendelő felé.</w:t>
      </w:r>
    </w:p>
    <w:p w:rsidR="0071506D" w:rsidRPr="00706901" w:rsidRDefault="0071506D" w:rsidP="0071506D">
      <w:pPr>
        <w:numPr>
          <w:ilvl w:val="1"/>
          <w:numId w:val="32"/>
        </w:numPr>
        <w:tabs>
          <w:tab w:val="num" w:pos="900"/>
        </w:tabs>
        <w:ind w:left="900" w:hanging="540"/>
        <w:jc w:val="both"/>
      </w:pPr>
      <w:r w:rsidRPr="00706901">
        <w:t xml:space="preserve">Amennyiben a Vállalkozó jelen szerződés teljesítése során közreműködőt vesz igénybe, a Vállalkozó az általa igénybe vett közreműködő számára feltétlenül szükséges adatokat és információkat csak abban az esetben adhatja át, ha a Vállalkozóval kötött megállapodásában a közreműködő kötelezettséget vállal arra, hogy a Megrendelőtől kapott írásbeli kifejezett beleegyező nyilatkozat birtokában, a Megrendelőtől vagy a Vállalkozótól szerzett adatokat és információkat a Vállalkozóval azonos feltételek szerint kezeli. Jelen kötelezettség a </w:t>
      </w:r>
      <w:r w:rsidRPr="00706901">
        <w:lastRenderedPageBreak/>
        <w:t xml:space="preserve">szerződés időbeli hatálya alatt, valamint a szerződés bármely okból történő megszűnését követően is fennmarad. </w:t>
      </w:r>
    </w:p>
    <w:p w:rsidR="0071506D" w:rsidRPr="00706901" w:rsidRDefault="0071506D" w:rsidP="0071506D">
      <w:pPr>
        <w:ind w:left="900"/>
        <w:jc w:val="both"/>
        <w:rPr>
          <w:color w:val="FF0000"/>
        </w:rPr>
      </w:pPr>
    </w:p>
    <w:p w:rsidR="0071506D" w:rsidRPr="00706901" w:rsidRDefault="0071506D" w:rsidP="0071506D">
      <w:pPr>
        <w:numPr>
          <w:ilvl w:val="0"/>
          <w:numId w:val="32"/>
        </w:numPr>
        <w:jc w:val="both"/>
        <w:rPr>
          <w:b/>
          <w:bCs/>
        </w:rPr>
      </w:pPr>
      <w:bookmarkStart w:id="5" w:name="pr1006"/>
      <w:bookmarkStart w:id="6" w:name="pr1007"/>
      <w:bookmarkStart w:id="7" w:name="pr1008"/>
      <w:bookmarkEnd w:id="5"/>
      <w:bookmarkEnd w:id="6"/>
      <w:bookmarkEnd w:id="7"/>
      <w:r w:rsidRPr="00706901">
        <w:rPr>
          <w:b/>
          <w:bCs/>
        </w:rPr>
        <w:t>MINŐSÉGI ELŐÍRÁSOK</w:t>
      </w:r>
    </w:p>
    <w:p w:rsidR="0071506D" w:rsidRPr="00706901" w:rsidRDefault="0071506D" w:rsidP="0071506D">
      <w:pPr>
        <w:pStyle w:val="Cmsor7"/>
        <w:numPr>
          <w:ilvl w:val="1"/>
          <w:numId w:val="32"/>
        </w:numPr>
        <w:suppressAutoHyphens w:val="0"/>
        <w:autoSpaceDE w:val="0"/>
        <w:autoSpaceDN w:val="0"/>
        <w:adjustRightInd w:val="0"/>
        <w:spacing w:before="0" w:after="0"/>
        <w:ind w:left="900" w:hanging="540"/>
        <w:jc w:val="both"/>
        <w:rPr>
          <w:sz w:val="22"/>
          <w:szCs w:val="22"/>
        </w:rPr>
      </w:pPr>
      <w:r w:rsidRPr="00706901">
        <w:rPr>
          <w:sz w:val="22"/>
          <w:szCs w:val="22"/>
        </w:rPr>
        <w:t>Vállalkozó garantálja, hogy a leszállított termékek minősége megfelel a Magyar Élelmiszerkönyv előírásainak, valamint hogy a tevékenységét az üzletek működéséről és a belkereskedelmi tevékenység folytatásának feltételeiről szóló 4/1997. (I. 22.) Korm. rendeletben foglalt előírásoknak, követelményeknek megfelelően végzi.</w:t>
      </w:r>
    </w:p>
    <w:p w:rsidR="0071506D" w:rsidRPr="00706901" w:rsidRDefault="0071506D" w:rsidP="0071506D">
      <w:pPr>
        <w:numPr>
          <w:ilvl w:val="1"/>
          <w:numId w:val="32"/>
        </w:numPr>
        <w:ind w:left="900" w:hanging="540"/>
        <w:jc w:val="both"/>
      </w:pPr>
      <w:r w:rsidRPr="00706901">
        <w:t xml:space="preserve">Az esetleges mennyiségi és minőségi kifogásokat a Megrendelő által kijelölt személy jegyzőkönyvben rögzíti. </w:t>
      </w:r>
    </w:p>
    <w:p w:rsidR="0071506D" w:rsidRPr="00706901" w:rsidRDefault="0071506D" w:rsidP="0071506D">
      <w:pPr>
        <w:jc w:val="both"/>
      </w:pPr>
    </w:p>
    <w:p w:rsidR="0071506D" w:rsidRPr="00706901" w:rsidRDefault="0071506D" w:rsidP="0071506D">
      <w:pPr>
        <w:numPr>
          <w:ilvl w:val="0"/>
          <w:numId w:val="32"/>
        </w:numPr>
        <w:jc w:val="both"/>
        <w:rPr>
          <w:b/>
          <w:bCs/>
        </w:rPr>
      </w:pPr>
      <w:r w:rsidRPr="00706901">
        <w:rPr>
          <w:b/>
          <w:bCs/>
        </w:rPr>
        <w:t>A SZERZŐDŐ FELEK KÉPVISELŐI</w:t>
      </w:r>
    </w:p>
    <w:p w:rsidR="0071506D" w:rsidRPr="00706901" w:rsidRDefault="0071506D" w:rsidP="0071506D">
      <w:pPr>
        <w:pStyle w:val="Szvegtrzs"/>
        <w:numPr>
          <w:ilvl w:val="1"/>
          <w:numId w:val="32"/>
        </w:numPr>
        <w:spacing w:after="0"/>
        <w:jc w:val="both"/>
      </w:pPr>
      <w:r w:rsidRPr="00706901">
        <w:t xml:space="preserve">A felek részéről kapcsolattartásra kijelölt </w:t>
      </w:r>
      <w:proofErr w:type="gramStart"/>
      <w:r w:rsidRPr="00706901">
        <w:t>személy(</w:t>
      </w:r>
      <w:proofErr w:type="spellStart"/>
      <w:proofErr w:type="gramEnd"/>
      <w:r w:rsidRPr="00706901">
        <w:t>ek</w:t>
      </w:r>
      <w:proofErr w:type="spellEnd"/>
      <w:r w:rsidRPr="00706901">
        <w:t>).</w:t>
      </w:r>
    </w:p>
    <w:p w:rsidR="0071506D" w:rsidRPr="00706901" w:rsidRDefault="0071506D" w:rsidP="0071506D">
      <w:pPr>
        <w:pStyle w:val="Szvegtrzs"/>
        <w:spacing w:after="0"/>
        <w:ind w:left="567"/>
      </w:pPr>
      <w:r w:rsidRPr="00706901">
        <w:rPr>
          <w:u w:val="single"/>
        </w:rPr>
        <w:t>Megrendelő részéről:</w:t>
      </w:r>
    </w:p>
    <w:p w:rsidR="0071506D" w:rsidRPr="00706901" w:rsidRDefault="0071506D" w:rsidP="0071506D">
      <w:pPr>
        <w:pStyle w:val="Jegyzetszveg"/>
        <w:ind w:firstLine="708"/>
        <w:rPr>
          <w:b/>
          <w:sz w:val="22"/>
          <w:szCs w:val="22"/>
        </w:rPr>
      </w:pPr>
      <w:r w:rsidRPr="00706901">
        <w:rPr>
          <w:b/>
          <w:sz w:val="22"/>
          <w:szCs w:val="22"/>
        </w:rPr>
        <w:t>Szent László Völgye Segítő Szolgálat</w:t>
      </w:r>
    </w:p>
    <w:p w:rsidR="0071506D" w:rsidRPr="00706901" w:rsidRDefault="0071506D" w:rsidP="0071506D">
      <w:pPr>
        <w:pStyle w:val="Jegyzetszveg"/>
        <w:ind w:firstLine="708"/>
        <w:rPr>
          <w:sz w:val="22"/>
          <w:szCs w:val="22"/>
        </w:rPr>
      </w:pPr>
      <w:r w:rsidRPr="00706901">
        <w:rPr>
          <w:sz w:val="22"/>
          <w:szCs w:val="22"/>
        </w:rPr>
        <w:t>Szabóné Pályi Judit igazgató</w:t>
      </w:r>
    </w:p>
    <w:p w:rsidR="0071506D" w:rsidRDefault="0071506D" w:rsidP="0071506D">
      <w:pPr>
        <w:pStyle w:val="Jegyzetszveg"/>
        <w:ind w:firstLine="708"/>
        <w:rPr>
          <w:sz w:val="22"/>
          <w:szCs w:val="22"/>
        </w:rPr>
      </w:pPr>
      <w:r>
        <w:rPr>
          <w:sz w:val="22"/>
          <w:szCs w:val="22"/>
        </w:rPr>
        <w:t>Mobil: 06-20/512-1421</w:t>
      </w:r>
    </w:p>
    <w:p w:rsidR="0071506D" w:rsidRPr="00706901" w:rsidRDefault="0071506D" w:rsidP="0071506D">
      <w:pPr>
        <w:pStyle w:val="Jegyzetszveg"/>
        <w:ind w:firstLine="708"/>
        <w:rPr>
          <w:sz w:val="22"/>
          <w:szCs w:val="22"/>
        </w:rPr>
      </w:pPr>
    </w:p>
    <w:p w:rsidR="0071506D" w:rsidRPr="00706901" w:rsidRDefault="0071506D" w:rsidP="0071506D">
      <w:pPr>
        <w:pStyle w:val="Szvegtrzs"/>
        <w:spacing w:after="0"/>
        <w:ind w:firstLine="708"/>
      </w:pPr>
      <w:r w:rsidRPr="00706901">
        <w:rPr>
          <w:u w:val="single"/>
        </w:rPr>
        <w:t>Szállító részéről</w:t>
      </w:r>
    </w:p>
    <w:p w:rsidR="0071506D" w:rsidRPr="00706901" w:rsidRDefault="0071506D" w:rsidP="0071506D">
      <w:pPr>
        <w:tabs>
          <w:tab w:val="left" w:pos="993"/>
          <w:tab w:val="left" w:pos="3402"/>
        </w:tabs>
        <w:rPr>
          <w:b/>
        </w:rPr>
      </w:pPr>
      <w:r w:rsidRPr="00706901">
        <w:rPr>
          <w:b/>
        </w:rPr>
        <w:tab/>
        <w:t xml:space="preserve">HPM Plus Kft. </w:t>
      </w:r>
    </w:p>
    <w:p w:rsidR="0071506D" w:rsidRDefault="0071506D" w:rsidP="0071506D">
      <w:pPr>
        <w:pStyle w:val="Szvegtrzs"/>
        <w:spacing w:after="0"/>
        <w:ind w:left="993"/>
      </w:pPr>
      <w:r w:rsidRPr="00706901">
        <w:t xml:space="preserve">Martonosi Tamás ügyvezető </w:t>
      </w:r>
    </w:p>
    <w:p w:rsidR="0071506D" w:rsidRPr="00706901" w:rsidRDefault="0071506D" w:rsidP="0071506D">
      <w:pPr>
        <w:pStyle w:val="Szvegtrzs"/>
        <w:spacing w:after="0"/>
        <w:ind w:left="993"/>
      </w:pPr>
      <w:r>
        <w:t>Mobil: 06-</w:t>
      </w:r>
      <w:r w:rsidRPr="00CC2FBB">
        <w:t>30/469-1562</w:t>
      </w:r>
    </w:p>
    <w:p w:rsidR="0071506D" w:rsidRPr="00706901" w:rsidRDefault="0071506D" w:rsidP="0071506D">
      <w:pPr>
        <w:pStyle w:val="Szvegtrzs"/>
        <w:spacing w:after="0"/>
        <w:ind w:left="993"/>
      </w:pPr>
    </w:p>
    <w:p w:rsidR="0071506D" w:rsidRPr="00706901" w:rsidRDefault="0071506D" w:rsidP="0071506D">
      <w:pPr>
        <w:numPr>
          <w:ilvl w:val="0"/>
          <w:numId w:val="32"/>
        </w:numPr>
        <w:tabs>
          <w:tab w:val="left" w:pos="993"/>
          <w:tab w:val="left" w:pos="3402"/>
        </w:tabs>
        <w:rPr>
          <w:b/>
          <w:bCs/>
        </w:rPr>
      </w:pPr>
      <w:r w:rsidRPr="00706901">
        <w:rPr>
          <w:b/>
          <w:bCs/>
        </w:rPr>
        <w:t>A SZERZŐDÉS MÓDOSÍTÁSA</w:t>
      </w:r>
    </w:p>
    <w:p w:rsidR="0071506D" w:rsidRPr="00706901" w:rsidRDefault="0071506D" w:rsidP="0071506D">
      <w:pPr>
        <w:shd w:val="clear" w:color="auto" w:fill="FFFFFF"/>
        <w:ind w:left="426" w:right="67"/>
        <w:jc w:val="both"/>
      </w:pPr>
      <w:r w:rsidRPr="00706901">
        <w:t>A tárgyi szerződés mindennemű módosítása és kiegészítése írásos formában a szerződő felek egyetértésével lehetséges.</w:t>
      </w:r>
    </w:p>
    <w:p w:rsidR="0071506D" w:rsidRPr="00706901" w:rsidRDefault="0071506D" w:rsidP="0071506D">
      <w:pPr>
        <w:jc w:val="both"/>
      </w:pPr>
    </w:p>
    <w:p w:rsidR="0071506D" w:rsidRPr="00706901" w:rsidRDefault="0071506D" w:rsidP="0071506D">
      <w:pPr>
        <w:numPr>
          <w:ilvl w:val="0"/>
          <w:numId w:val="32"/>
        </w:numPr>
        <w:jc w:val="both"/>
        <w:rPr>
          <w:b/>
          <w:bCs/>
        </w:rPr>
      </w:pPr>
      <w:r w:rsidRPr="00706901">
        <w:rPr>
          <w:b/>
          <w:bCs/>
        </w:rPr>
        <w:t>ZÁRÓ RENDELKEZÉSEK</w:t>
      </w:r>
    </w:p>
    <w:p w:rsidR="0071506D" w:rsidRPr="00706901" w:rsidRDefault="0071506D" w:rsidP="0071506D">
      <w:pPr>
        <w:numPr>
          <w:ilvl w:val="1"/>
          <w:numId w:val="32"/>
        </w:numPr>
        <w:jc w:val="both"/>
      </w:pPr>
      <w:r w:rsidRPr="00706901">
        <w:t>A szerződésben nem szabályozott kérdésekben a Polgári Törvénykönyvről szóló 2013. évi V. törvény (Ptk.) előírásai az irányadók.</w:t>
      </w:r>
    </w:p>
    <w:p w:rsidR="0071506D" w:rsidRDefault="0071506D" w:rsidP="0071506D">
      <w:pPr>
        <w:numPr>
          <w:ilvl w:val="1"/>
          <w:numId w:val="32"/>
        </w:numPr>
        <w:jc w:val="both"/>
      </w:pPr>
      <w:r w:rsidRPr="00706901">
        <w:t>Szerződő felek a jelen szerződésből eredő vitájukat elsődlegesen tárgyalásos úton rendezik, amennyiben az nem vezet eredményre, kikötik a Megrendelő székhelye szerint az ügyben hatáskörrel és illetékességgel rendelkező bíróság illetékességét.</w:t>
      </w:r>
    </w:p>
    <w:p w:rsidR="0071506D" w:rsidRDefault="0071506D" w:rsidP="0071506D">
      <w:pPr>
        <w:numPr>
          <w:ilvl w:val="1"/>
          <w:numId w:val="32"/>
        </w:numPr>
        <w:jc w:val="both"/>
      </w:pPr>
      <w:r w:rsidRPr="00A81914">
        <w:t>Jelen szerződés hatályba lépésével egyidejűleg hatályát veszti a Szent László Völgye Segítő Szolgálat és a Vállalkozó között azonos tárgyban 2015. november 1. napjával létrejött TKT-23/2015. szerződés.</w:t>
      </w:r>
    </w:p>
    <w:p w:rsidR="0071506D" w:rsidRPr="00C30F71" w:rsidRDefault="0071506D" w:rsidP="0071506D">
      <w:pPr>
        <w:numPr>
          <w:ilvl w:val="1"/>
          <w:numId w:val="32"/>
        </w:numPr>
        <w:jc w:val="both"/>
      </w:pPr>
      <w:r w:rsidRPr="00C30F71">
        <w:t xml:space="preserve">Ezen szerződés 5 számozott oldalt tartalmaz. Szerződő felek </w:t>
      </w:r>
      <w:proofErr w:type="gramStart"/>
      <w:r w:rsidRPr="00C30F71">
        <w:t>ezen</w:t>
      </w:r>
      <w:proofErr w:type="gramEnd"/>
      <w:r w:rsidRPr="00C30F71">
        <w:t xml:space="preserve"> szerződést kölcsönösen átolvasták, értelmezték és azt mind szerződési akaratukkal mindenben megegyezőt aláírták.</w:t>
      </w:r>
    </w:p>
    <w:p w:rsidR="0071506D" w:rsidRPr="00706901" w:rsidRDefault="0071506D" w:rsidP="0071506D">
      <w:pPr>
        <w:ind w:left="780"/>
        <w:jc w:val="both"/>
      </w:pPr>
    </w:p>
    <w:p w:rsidR="0071506D" w:rsidRPr="00706901" w:rsidRDefault="0071506D" w:rsidP="0071506D">
      <w:pPr>
        <w:jc w:val="both"/>
      </w:pPr>
      <w:r w:rsidRPr="00706901">
        <w:t>Martonvásár, 201</w:t>
      </w:r>
      <w:r>
        <w:t>9</w:t>
      </w:r>
      <w:r w:rsidRPr="00706901">
        <w:t xml:space="preserve">. </w:t>
      </w:r>
      <w:r>
        <w:t>június</w:t>
      </w:r>
      <w:proofErr w:type="gramStart"/>
      <w:r w:rsidRPr="00706901">
        <w:t>………</w:t>
      </w:r>
      <w:proofErr w:type="gramEnd"/>
    </w:p>
    <w:p w:rsidR="0071506D" w:rsidRPr="00706901" w:rsidRDefault="0071506D" w:rsidP="0071506D">
      <w:pPr>
        <w:tabs>
          <w:tab w:val="center" w:pos="1276"/>
          <w:tab w:val="center" w:pos="7088"/>
        </w:tabs>
        <w:jc w:val="both"/>
      </w:pPr>
    </w:p>
    <w:p w:rsidR="0071506D" w:rsidRPr="00706901" w:rsidRDefault="0071506D" w:rsidP="0071506D">
      <w:pPr>
        <w:tabs>
          <w:tab w:val="center" w:pos="7371"/>
        </w:tabs>
        <w:jc w:val="both"/>
      </w:pPr>
      <w:r w:rsidRPr="00706901">
        <w:t>……………………………………….</w:t>
      </w:r>
      <w:r w:rsidRPr="00706901">
        <w:tab/>
        <w:t xml:space="preserve"> ……………………………………….</w:t>
      </w:r>
    </w:p>
    <w:p w:rsidR="0071506D" w:rsidRPr="00706901" w:rsidRDefault="0071506D" w:rsidP="0071506D">
      <w:pPr>
        <w:tabs>
          <w:tab w:val="center" w:pos="1276"/>
          <w:tab w:val="center" w:pos="7088"/>
        </w:tabs>
        <w:jc w:val="both"/>
      </w:pPr>
      <w:r w:rsidRPr="00706901">
        <w:tab/>
      </w:r>
      <w:r w:rsidRPr="00706901">
        <w:rPr>
          <w:b/>
        </w:rPr>
        <w:t xml:space="preserve">Vállalkozó </w:t>
      </w:r>
      <w:r w:rsidRPr="00706901">
        <w:rPr>
          <w:b/>
        </w:rPr>
        <w:tab/>
        <w:t>Megrendelő</w:t>
      </w:r>
    </w:p>
    <w:p w:rsidR="0071506D" w:rsidRPr="00706901" w:rsidRDefault="0071506D" w:rsidP="0071506D">
      <w:pPr>
        <w:tabs>
          <w:tab w:val="center" w:pos="1276"/>
          <w:tab w:val="center" w:pos="7371"/>
        </w:tabs>
        <w:jc w:val="both"/>
      </w:pPr>
      <w:r w:rsidRPr="00706901">
        <w:tab/>
      </w:r>
    </w:p>
    <w:p w:rsidR="0071506D" w:rsidRPr="00706901" w:rsidRDefault="0071506D" w:rsidP="0071506D">
      <w:pPr>
        <w:tabs>
          <w:tab w:val="decimal" w:pos="7230"/>
        </w:tabs>
        <w:jc w:val="both"/>
        <w:rPr>
          <w:b/>
        </w:rPr>
      </w:pPr>
      <w:r w:rsidRPr="00706901">
        <w:rPr>
          <w:b/>
        </w:rPr>
        <w:t xml:space="preserve">                                                                                          Megrendelő részéről </w:t>
      </w:r>
      <w:proofErr w:type="spellStart"/>
      <w:r w:rsidRPr="00706901">
        <w:rPr>
          <w:b/>
        </w:rPr>
        <w:t>ellenjegyzem</w:t>
      </w:r>
      <w:proofErr w:type="spellEnd"/>
      <w:r w:rsidRPr="00706901">
        <w:rPr>
          <w:b/>
        </w:rPr>
        <w:t>:</w:t>
      </w:r>
    </w:p>
    <w:p w:rsidR="0071506D" w:rsidRPr="00706901" w:rsidRDefault="0071506D" w:rsidP="0071506D">
      <w:pPr>
        <w:tabs>
          <w:tab w:val="center" w:pos="993"/>
          <w:tab w:val="center" w:pos="7513"/>
        </w:tabs>
        <w:jc w:val="both"/>
      </w:pPr>
    </w:p>
    <w:p w:rsidR="0071506D" w:rsidRPr="00706901" w:rsidRDefault="0071506D" w:rsidP="0071506D">
      <w:pPr>
        <w:tabs>
          <w:tab w:val="center" w:pos="851"/>
          <w:tab w:val="center" w:pos="7513"/>
        </w:tabs>
        <w:jc w:val="both"/>
      </w:pPr>
      <w:r w:rsidRPr="00706901">
        <w:tab/>
      </w:r>
      <w:r w:rsidRPr="00706901">
        <w:tab/>
        <w:t>…………………………</w:t>
      </w:r>
    </w:p>
    <w:p w:rsidR="0071506D" w:rsidRDefault="0071506D" w:rsidP="0071506D">
      <w:pPr>
        <w:tabs>
          <w:tab w:val="center" w:pos="851"/>
          <w:tab w:val="center" w:pos="7513"/>
        </w:tabs>
        <w:jc w:val="both"/>
      </w:pPr>
      <w:r w:rsidRPr="00706901">
        <w:tab/>
      </w:r>
      <w:r w:rsidRPr="00706901">
        <w:tab/>
      </w:r>
      <w:proofErr w:type="gramStart"/>
      <w:r w:rsidRPr="00706901">
        <w:t>jegyző</w:t>
      </w:r>
      <w:proofErr w:type="gramEnd"/>
    </w:p>
    <w:p w:rsidR="0071506D" w:rsidRPr="00706901" w:rsidRDefault="0071506D" w:rsidP="0071506D">
      <w:pPr>
        <w:tabs>
          <w:tab w:val="center" w:pos="7371"/>
        </w:tabs>
        <w:jc w:val="both"/>
      </w:pPr>
    </w:p>
    <w:p w:rsidR="00B7324B" w:rsidRDefault="0071506D" w:rsidP="00215E15">
      <w:pPr>
        <w:tabs>
          <w:tab w:val="center" w:pos="7371"/>
        </w:tabs>
        <w:jc w:val="both"/>
        <w:rPr>
          <w:rFonts w:ascii="Arial" w:hAnsi="Arial" w:cs="Arial"/>
          <w:b/>
          <w:sz w:val="22"/>
          <w:szCs w:val="22"/>
        </w:rPr>
      </w:pPr>
      <w:r w:rsidRPr="00706901">
        <w:tab/>
        <w:t>…</w:t>
      </w:r>
      <w:proofErr w:type="gramStart"/>
      <w:r w:rsidRPr="00706901">
        <w:t>………………………………</w:t>
      </w:r>
      <w:proofErr w:type="gramEnd"/>
      <w:r w:rsidRPr="00706901">
        <w:t xml:space="preserve">                                                      </w:t>
      </w:r>
      <w:r w:rsidRPr="00706901">
        <w:tab/>
        <w:t xml:space="preserve">pénzügyi </w:t>
      </w:r>
      <w:r>
        <w:t>igazgató</w:t>
      </w:r>
    </w:p>
    <w:sectPr w:rsidR="00B7324B" w:rsidSect="00B2460E">
      <w:headerReference w:type="default" r:id="rId8"/>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CC" w:rsidRDefault="004C37CC" w:rsidP="00901B1A">
      <w:r>
        <w:separator/>
      </w:r>
    </w:p>
  </w:endnote>
  <w:endnote w:type="continuationSeparator" w:id="0">
    <w:p w:rsidR="004C37CC" w:rsidRDefault="004C37CC" w:rsidP="0090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G Mincho Light J">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DejaVu Sans">
    <w:charset w:val="EE"/>
    <w:family w:val="swiss"/>
    <w:pitch w:val="variable"/>
    <w:sig w:usb0="E7002EFF" w:usb1="D200FDFF" w:usb2="0A046029" w:usb3="00000000" w:csb0="800001FF" w:csb1="00000000"/>
  </w:font>
  <w:font w:name="Verdana">
    <w:panose1 w:val="020B0604030504040204"/>
    <w:charset w:val="EE"/>
    <w:family w:val="swiss"/>
    <w:pitch w:val="variable"/>
    <w:sig w:usb0="A10006FF" w:usb1="4000205B" w:usb2="00000010" w:usb3="00000000" w:csb0="0000019F" w:csb1="00000000"/>
  </w:font>
  <w:font w:name="Vrinda">
    <w:panose1 w:val="020B0502040204020203"/>
    <w:charset w:val="01"/>
    <w:family w:val="roman"/>
    <w:notTrueType/>
    <w:pitch w:val="variable"/>
  </w:font>
  <w:font w:name="Hun Swiss">
    <w:altName w:val="Times New Roman"/>
    <w:panose1 w:val="00000000000000000000"/>
    <w:charset w:val="00"/>
    <w:family w:val="auto"/>
    <w:notTrueType/>
    <w:pitch w:val="variable"/>
    <w:sig w:usb0="00000003" w:usb1="00000000" w:usb2="00000000" w:usb3="00000000" w:csb0="00000001" w:csb1="00000000"/>
  </w:font>
  <w:font w:name="Myriad_PFL">
    <w:altName w:val="Arial Narrow"/>
    <w:panose1 w:val="00000000000000000000"/>
    <w:charset w:val="00"/>
    <w:family w:val="auto"/>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CC" w:rsidRDefault="004C37CC" w:rsidP="00901B1A">
      <w:r>
        <w:separator/>
      </w:r>
    </w:p>
  </w:footnote>
  <w:footnote w:type="continuationSeparator" w:id="0">
    <w:p w:rsidR="004C37CC" w:rsidRDefault="004C37CC" w:rsidP="0090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CC" w:rsidRPr="00926526" w:rsidRDefault="004C37CC" w:rsidP="0092652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B23"/>
    <w:multiLevelType w:val="hybridMultilevel"/>
    <w:tmpl w:val="E9D6688A"/>
    <w:lvl w:ilvl="0" w:tplc="3564A4CE">
      <w:start w:val="2008"/>
      <w:numFmt w:val="bullet"/>
      <w:lvlText w:val="-"/>
      <w:lvlJc w:val="left"/>
      <w:pPr>
        <w:tabs>
          <w:tab w:val="num" w:pos="4140"/>
        </w:tabs>
        <w:ind w:left="4140" w:hanging="720"/>
      </w:pPr>
      <w:rPr>
        <w:rFonts w:ascii="Arial" w:eastAsia="Times New Roman" w:hAnsi="Arial" w:cs="Arial" w:hint="default"/>
      </w:rPr>
    </w:lvl>
    <w:lvl w:ilvl="1" w:tplc="040E0003" w:tentative="1">
      <w:start w:val="1"/>
      <w:numFmt w:val="bullet"/>
      <w:lvlText w:val="o"/>
      <w:lvlJc w:val="left"/>
      <w:pPr>
        <w:tabs>
          <w:tab w:val="num" w:pos="4500"/>
        </w:tabs>
        <w:ind w:left="4500" w:hanging="360"/>
      </w:pPr>
      <w:rPr>
        <w:rFonts w:ascii="Courier New" w:hAnsi="Courier New" w:cs="Courier New" w:hint="default"/>
      </w:rPr>
    </w:lvl>
    <w:lvl w:ilvl="2" w:tplc="040E0005" w:tentative="1">
      <w:start w:val="1"/>
      <w:numFmt w:val="bullet"/>
      <w:lvlText w:val=""/>
      <w:lvlJc w:val="left"/>
      <w:pPr>
        <w:tabs>
          <w:tab w:val="num" w:pos="5220"/>
        </w:tabs>
        <w:ind w:left="5220" w:hanging="360"/>
      </w:pPr>
      <w:rPr>
        <w:rFonts w:ascii="Wingdings" w:hAnsi="Wingdings" w:hint="default"/>
      </w:rPr>
    </w:lvl>
    <w:lvl w:ilvl="3" w:tplc="040E0001" w:tentative="1">
      <w:start w:val="1"/>
      <w:numFmt w:val="bullet"/>
      <w:lvlText w:val=""/>
      <w:lvlJc w:val="left"/>
      <w:pPr>
        <w:tabs>
          <w:tab w:val="num" w:pos="5940"/>
        </w:tabs>
        <w:ind w:left="5940" w:hanging="360"/>
      </w:pPr>
      <w:rPr>
        <w:rFonts w:ascii="Symbol" w:hAnsi="Symbol" w:hint="default"/>
      </w:rPr>
    </w:lvl>
    <w:lvl w:ilvl="4" w:tplc="040E0003" w:tentative="1">
      <w:start w:val="1"/>
      <w:numFmt w:val="bullet"/>
      <w:lvlText w:val="o"/>
      <w:lvlJc w:val="left"/>
      <w:pPr>
        <w:tabs>
          <w:tab w:val="num" w:pos="6660"/>
        </w:tabs>
        <w:ind w:left="6660" w:hanging="360"/>
      </w:pPr>
      <w:rPr>
        <w:rFonts w:ascii="Courier New" w:hAnsi="Courier New" w:cs="Courier New" w:hint="default"/>
      </w:rPr>
    </w:lvl>
    <w:lvl w:ilvl="5" w:tplc="040E0005" w:tentative="1">
      <w:start w:val="1"/>
      <w:numFmt w:val="bullet"/>
      <w:lvlText w:val=""/>
      <w:lvlJc w:val="left"/>
      <w:pPr>
        <w:tabs>
          <w:tab w:val="num" w:pos="7380"/>
        </w:tabs>
        <w:ind w:left="7380" w:hanging="360"/>
      </w:pPr>
      <w:rPr>
        <w:rFonts w:ascii="Wingdings" w:hAnsi="Wingdings" w:hint="default"/>
      </w:rPr>
    </w:lvl>
    <w:lvl w:ilvl="6" w:tplc="040E0001" w:tentative="1">
      <w:start w:val="1"/>
      <w:numFmt w:val="bullet"/>
      <w:lvlText w:val=""/>
      <w:lvlJc w:val="left"/>
      <w:pPr>
        <w:tabs>
          <w:tab w:val="num" w:pos="8100"/>
        </w:tabs>
        <w:ind w:left="8100" w:hanging="360"/>
      </w:pPr>
      <w:rPr>
        <w:rFonts w:ascii="Symbol" w:hAnsi="Symbol" w:hint="default"/>
      </w:rPr>
    </w:lvl>
    <w:lvl w:ilvl="7" w:tplc="040E0003" w:tentative="1">
      <w:start w:val="1"/>
      <w:numFmt w:val="bullet"/>
      <w:lvlText w:val="o"/>
      <w:lvlJc w:val="left"/>
      <w:pPr>
        <w:tabs>
          <w:tab w:val="num" w:pos="8820"/>
        </w:tabs>
        <w:ind w:left="8820" w:hanging="360"/>
      </w:pPr>
      <w:rPr>
        <w:rFonts w:ascii="Courier New" w:hAnsi="Courier New" w:cs="Courier New" w:hint="default"/>
      </w:rPr>
    </w:lvl>
    <w:lvl w:ilvl="8" w:tplc="040E0005" w:tentative="1">
      <w:start w:val="1"/>
      <w:numFmt w:val="bullet"/>
      <w:lvlText w:val=""/>
      <w:lvlJc w:val="left"/>
      <w:pPr>
        <w:tabs>
          <w:tab w:val="num" w:pos="9540"/>
        </w:tabs>
        <w:ind w:left="9540" w:hanging="360"/>
      </w:pPr>
      <w:rPr>
        <w:rFonts w:ascii="Wingdings" w:hAnsi="Wingdings" w:hint="default"/>
      </w:rPr>
    </w:lvl>
  </w:abstractNum>
  <w:abstractNum w:abstractNumId="1">
    <w:nsid w:val="095B1571"/>
    <w:multiLevelType w:val="multilevel"/>
    <w:tmpl w:val="788AB5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C312E9"/>
    <w:multiLevelType w:val="hybridMultilevel"/>
    <w:tmpl w:val="4252924E"/>
    <w:lvl w:ilvl="0" w:tplc="E964396A">
      <w:numFmt w:val="bullet"/>
      <w:lvlText w:val="-"/>
      <w:lvlJc w:val="left"/>
      <w:pPr>
        <w:ind w:left="720" w:hanging="360"/>
      </w:pPr>
      <w:rPr>
        <w:rFonts w:ascii="Arial" w:eastAsia="Times New Roman"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1C2C9B"/>
    <w:multiLevelType w:val="hybridMultilevel"/>
    <w:tmpl w:val="DE260DB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nsid w:val="1A572339"/>
    <w:multiLevelType w:val="hybridMultilevel"/>
    <w:tmpl w:val="DB7EF912"/>
    <w:lvl w:ilvl="0" w:tplc="040E0001">
      <w:start w:val="1"/>
      <w:numFmt w:val="bullet"/>
      <w:lvlText w:val=""/>
      <w:lvlJc w:val="left"/>
      <w:pPr>
        <w:ind w:left="1212"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nsid w:val="1A931E4D"/>
    <w:multiLevelType w:val="multilevel"/>
    <w:tmpl w:val="67F8FDE0"/>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1ACF3A22"/>
    <w:multiLevelType w:val="hybridMultilevel"/>
    <w:tmpl w:val="CED2DE3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7">
    <w:nsid w:val="1B4E3698"/>
    <w:multiLevelType w:val="hybridMultilevel"/>
    <w:tmpl w:val="516AB60A"/>
    <w:lvl w:ilvl="0" w:tplc="B5307394">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15C77BD"/>
    <w:multiLevelType w:val="hybridMultilevel"/>
    <w:tmpl w:val="A53C9C1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nsid w:val="24883416"/>
    <w:multiLevelType w:val="hybridMultilevel"/>
    <w:tmpl w:val="3878B7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5421631"/>
    <w:multiLevelType w:val="hybridMultilevel"/>
    <w:tmpl w:val="134A65B4"/>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nsid w:val="27633023"/>
    <w:multiLevelType w:val="hybridMultilevel"/>
    <w:tmpl w:val="C4DE2CA6"/>
    <w:lvl w:ilvl="0" w:tplc="8C9A5E70">
      <w:start w:val="1"/>
      <w:numFmt w:val="decimal"/>
      <w:pStyle w:val="StlusFelsorols1Eltte72ptUtna72pt"/>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2BC32419"/>
    <w:multiLevelType w:val="multilevel"/>
    <w:tmpl w:val="C2FA69D0"/>
    <w:lvl w:ilvl="0">
      <w:start w:val="1"/>
      <w:numFmt w:val="decimal"/>
      <w:lvlText w:val="%1."/>
      <w:lvlJc w:val="left"/>
      <w:pPr>
        <w:tabs>
          <w:tab w:val="num" w:pos="360"/>
        </w:tabs>
        <w:ind w:left="360" w:hanging="360"/>
      </w:pPr>
      <w:rPr>
        <w:rFonts w:ascii="Bookman Old Style" w:hAnsi="Bookman Old Style" w:hint="default"/>
        <w:sz w:val="21"/>
        <w:szCs w:val="21"/>
      </w:rPr>
    </w:lvl>
    <w:lvl w:ilvl="1">
      <w:start w:val="2"/>
      <w:numFmt w:val="decimal"/>
      <w:lvlText w:val="3.%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0E9211B"/>
    <w:multiLevelType w:val="multilevel"/>
    <w:tmpl w:val="88D00554"/>
    <w:lvl w:ilvl="0">
      <w:start w:val="1"/>
      <w:numFmt w:val="decimal"/>
      <w:lvlText w:val="%1."/>
      <w:lvlJc w:val="left"/>
      <w:pPr>
        <w:ind w:left="720" w:hanging="360"/>
      </w:pPr>
      <w:rPr>
        <w:rFonts w:hint="default"/>
        <w:b/>
      </w:rPr>
    </w:lvl>
    <w:lvl w:ilvl="1">
      <w:start w:val="1"/>
      <w:numFmt w:val="decimal"/>
      <w:isLgl/>
      <w:lvlText w:val="%1.%2."/>
      <w:lvlJc w:val="left"/>
      <w:pPr>
        <w:ind w:left="780" w:hanging="360"/>
      </w:pPr>
      <w:rPr>
        <w:rFonts w:hint="default"/>
        <w:b/>
        <w:i w:val="0"/>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nsid w:val="313C7E78"/>
    <w:multiLevelType w:val="hybridMultilevel"/>
    <w:tmpl w:val="54467BE0"/>
    <w:lvl w:ilvl="0" w:tplc="A63AAAA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1B64FFB"/>
    <w:multiLevelType w:val="hybridMultilevel"/>
    <w:tmpl w:val="2286F634"/>
    <w:lvl w:ilvl="0" w:tplc="378ED5B0">
      <w:start w:val="1"/>
      <w:numFmt w:val="bullet"/>
      <w:lvlText w:val=""/>
      <w:lvlJc w:val="left"/>
      <w:pPr>
        <w:ind w:left="720" w:hanging="360"/>
      </w:pPr>
      <w:rPr>
        <w:rFonts w:ascii="Symbol" w:hAnsi="Symbol" w:hint="default"/>
        <w:sz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9610ED2"/>
    <w:multiLevelType w:val="hybridMultilevel"/>
    <w:tmpl w:val="7AA229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CC46745"/>
    <w:multiLevelType w:val="hybridMultilevel"/>
    <w:tmpl w:val="2472A50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DA94F29"/>
    <w:multiLevelType w:val="hybridMultilevel"/>
    <w:tmpl w:val="4B9C32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38A40AF"/>
    <w:multiLevelType w:val="hybridMultilevel"/>
    <w:tmpl w:val="5CAA62D6"/>
    <w:lvl w:ilvl="0" w:tplc="E964396A">
      <w:numFmt w:val="bullet"/>
      <w:lvlText w:val="-"/>
      <w:lvlJc w:val="left"/>
      <w:pPr>
        <w:ind w:left="720" w:hanging="360"/>
      </w:pPr>
      <w:rPr>
        <w:rFonts w:ascii="Arial" w:eastAsia="Times New Roman"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61F680A"/>
    <w:multiLevelType w:val="multilevel"/>
    <w:tmpl w:val="4B3832B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nsid w:val="4B2E63E2"/>
    <w:multiLevelType w:val="multilevel"/>
    <w:tmpl w:val="3DBE186E"/>
    <w:lvl w:ilvl="0">
      <w:start w:val="1"/>
      <w:numFmt w:val="decimal"/>
      <w:lvlText w:val="%1."/>
      <w:lvlJc w:val="left"/>
      <w:pPr>
        <w:tabs>
          <w:tab w:val="num" w:pos="360"/>
        </w:tabs>
        <w:ind w:left="360" w:hanging="360"/>
      </w:pPr>
      <w:rPr>
        <w:rFonts w:ascii="Bookman Old Style" w:hAnsi="Bookman Old Style" w:hint="default"/>
        <w:sz w:val="21"/>
        <w:szCs w:val="21"/>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E4B4E3E"/>
    <w:multiLevelType w:val="multilevel"/>
    <w:tmpl w:val="D2D85A54"/>
    <w:lvl w:ilvl="0">
      <w:start w:val="1"/>
      <w:numFmt w:val="decimal"/>
      <w:pStyle w:val="PBHead1"/>
      <w:lvlText w:val="%1."/>
      <w:lvlJc w:val="left"/>
      <w:pPr>
        <w:tabs>
          <w:tab w:val="num" w:pos="720"/>
        </w:tabs>
        <w:ind w:left="720" w:hanging="720"/>
      </w:pPr>
      <w:rPr>
        <w:rFonts w:ascii="Calibri" w:hAnsi="Calibri" w:hint="default"/>
        <w:b/>
      </w:rPr>
    </w:lvl>
    <w:lvl w:ilvl="1">
      <w:start w:val="1"/>
      <w:numFmt w:val="decimal"/>
      <w:pStyle w:val="PBHead2"/>
      <w:lvlText w:val="%1.%2"/>
      <w:lvlJc w:val="left"/>
      <w:pPr>
        <w:tabs>
          <w:tab w:val="num" w:pos="720"/>
        </w:tabs>
        <w:ind w:left="720" w:hanging="720"/>
      </w:pPr>
      <w:rPr>
        <w:rFonts w:ascii="Calibri" w:hAnsi="Calibri" w:hint="default"/>
        <w:b/>
        <w:i w:val="0"/>
      </w:rPr>
    </w:lvl>
    <w:lvl w:ilvl="2">
      <w:start w:val="1"/>
      <w:numFmt w:val="lowerLetter"/>
      <w:pStyle w:val="PBHead3"/>
      <w:lvlText w:val="(%3)"/>
      <w:lvlJc w:val="left"/>
      <w:pPr>
        <w:tabs>
          <w:tab w:val="num" w:pos="1440"/>
        </w:tabs>
        <w:ind w:left="1440" w:hanging="720"/>
      </w:pPr>
      <w:rPr>
        <w:b w:val="0"/>
      </w:rPr>
    </w:lvl>
    <w:lvl w:ilvl="3">
      <w:start w:val="1"/>
      <w:numFmt w:val="lowerRoman"/>
      <w:pStyle w:val="PBHead5"/>
      <w:lvlText w:val="(%4)"/>
      <w:lvlJc w:val="left"/>
      <w:pPr>
        <w:tabs>
          <w:tab w:val="num" w:pos="2160"/>
        </w:tabs>
        <w:ind w:left="2160" w:hanging="720"/>
      </w:pPr>
    </w:lvl>
    <w:lvl w:ilvl="4">
      <w:start w:val="1"/>
      <w:numFmt w:val="upperLetter"/>
      <w:pStyle w:val="PBHead6"/>
      <w:lvlText w:val="(%5)"/>
      <w:lvlJc w:val="left"/>
      <w:pPr>
        <w:tabs>
          <w:tab w:val="num" w:pos="2880"/>
        </w:tabs>
        <w:ind w:left="2880" w:hanging="720"/>
      </w:pPr>
    </w:lvl>
    <w:lvl w:ilvl="5">
      <w:start w:val="1"/>
      <w:numFmt w:val="upperRoman"/>
      <w:pStyle w:val="PBHeading2"/>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EEB61EA"/>
    <w:multiLevelType w:val="hybridMultilevel"/>
    <w:tmpl w:val="12ACA9FE"/>
    <w:lvl w:ilvl="0" w:tplc="B5307394">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267711A"/>
    <w:multiLevelType w:val="hybridMultilevel"/>
    <w:tmpl w:val="9FB08F48"/>
    <w:lvl w:ilvl="0" w:tplc="040E0001">
      <w:start w:val="1"/>
      <w:numFmt w:val="bullet"/>
      <w:lvlText w:val=""/>
      <w:lvlJc w:val="left"/>
      <w:pPr>
        <w:ind w:left="1276" w:hanging="360"/>
      </w:pPr>
      <w:rPr>
        <w:rFonts w:ascii="Symbol" w:hAnsi="Symbol"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25">
    <w:nsid w:val="5A647B1D"/>
    <w:multiLevelType w:val="hybridMultilevel"/>
    <w:tmpl w:val="AB3C882C"/>
    <w:lvl w:ilvl="0" w:tplc="AEF45420">
      <w:start w:val="3"/>
      <w:numFmt w:val="bullet"/>
      <w:pStyle w:val="felsorols"/>
      <w:lvlText w:val="–"/>
      <w:lvlJc w:val="left"/>
      <w:pPr>
        <w:tabs>
          <w:tab w:val="num" w:pos="420"/>
        </w:tabs>
        <w:ind w:left="420" w:hanging="360"/>
      </w:pPr>
      <w:rPr>
        <w:rFonts w:ascii="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5B28603E"/>
    <w:multiLevelType w:val="hybridMultilevel"/>
    <w:tmpl w:val="EA24EB52"/>
    <w:lvl w:ilvl="0" w:tplc="040E0001">
      <w:start w:val="1"/>
      <w:numFmt w:val="bullet"/>
      <w:lvlText w:val=""/>
      <w:lvlJc w:val="left"/>
      <w:pPr>
        <w:ind w:left="1276" w:hanging="360"/>
      </w:pPr>
      <w:rPr>
        <w:rFonts w:ascii="Symbol" w:hAnsi="Symbol"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27">
    <w:nsid w:val="5C840D42"/>
    <w:multiLevelType w:val="hybridMultilevel"/>
    <w:tmpl w:val="25DA618A"/>
    <w:lvl w:ilvl="0" w:tplc="7796123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EE131D8"/>
    <w:multiLevelType w:val="hybridMultilevel"/>
    <w:tmpl w:val="CECE5418"/>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9">
    <w:nsid w:val="60F26544"/>
    <w:multiLevelType w:val="hybridMultilevel"/>
    <w:tmpl w:val="5184AE18"/>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0">
    <w:nsid w:val="6197399A"/>
    <w:multiLevelType w:val="hybridMultilevel"/>
    <w:tmpl w:val="1AA6974A"/>
    <w:lvl w:ilvl="0" w:tplc="E964396A">
      <w:numFmt w:val="bullet"/>
      <w:lvlText w:val="-"/>
      <w:lvlJc w:val="left"/>
      <w:pPr>
        <w:tabs>
          <w:tab w:val="num" w:pos="1212"/>
        </w:tabs>
        <w:ind w:left="1212" w:hanging="360"/>
      </w:pPr>
      <w:rPr>
        <w:rFonts w:ascii="Arial" w:eastAsia="Times New Roman" w:hAnsi="Arial" w:cs="Aria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nsid w:val="64FA16FD"/>
    <w:multiLevelType w:val="multilevel"/>
    <w:tmpl w:val="59A21072"/>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nsid w:val="671E3337"/>
    <w:multiLevelType w:val="hybridMultilevel"/>
    <w:tmpl w:val="FBDA83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3CF1A24"/>
    <w:multiLevelType w:val="hybridMultilevel"/>
    <w:tmpl w:val="37A8AF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4070C6D"/>
    <w:multiLevelType w:val="multilevel"/>
    <w:tmpl w:val="C1AECEA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5">
    <w:nsid w:val="75A213F7"/>
    <w:multiLevelType w:val="hybridMultilevel"/>
    <w:tmpl w:val="18A853AE"/>
    <w:lvl w:ilvl="0" w:tplc="040E0001">
      <w:start w:val="1"/>
      <w:numFmt w:val="bullet"/>
      <w:lvlText w:val=""/>
      <w:lvlJc w:val="left"/>
      <w:pPr>
        <w:ind w:left="784" w:hanging="360"/>
      </w:pPr>
      <w:rPr>
        <w:rFonts w:ascii="Symbol" w:hAnsi="Symbol" w:hint="default"/>
      </w:rPr>
    </w:lvl>
    <w:lvl w:ilvl="1" w:tplc="040E0003">
      <w:start w:val="1"/>
      <w:numFmt w:val="bullet"/>
      <w:lvlText w:val="o"/>
      <w:lvlJc w:val="left"/>
      <w:pPr>
        <w:ind w:left="1504" w:hanging="360"/>
      </w:pPr>
      <w:rPr>
        <w:rFonts w:ascii="Courier New" w:hAnsi="Courier New" w:cs="Courier New" w:hint="default"/>
      </w:rPr>
    </w:lvl>
    <w:lvl w:ilvl="2" w:tplc="040E0005">
      <w:start w:val="1"/>
      <w:numFmt w:val="bullet"/>
      <w:lvlText w:val=""/>
      <w:lvlJc w:val="left"/>
      <w:pPr>
        <w:ind w:left="2224" w:hanging="360"/>
      </w:pPr>
      <w:rPr>
        <w:rFonts w:ascii="Wingdings" w:hAnsi="Wingdings" w:hint="default"/>
      </w:rPr>
    </w:lvl>
    <w:lvl w:ilvl="3" w:tplc="040E0001" w:tentative="1">
      <w:start w:val="1"/>
      <w:numFmt w:val="bullet"/>
      <w:lvlText w:val=""/>
      <w:lvlJc w:val="left"/>
      <w:pPr>
        <w:ind w:left="2944" w:hanging="360"/>
      </w:pPr>
      <w:rPr>
        <w:rFonts w:ascii="Symbol" w:hAnsi="Symbol" w:hint="default"/>
      </w:rPr>
    </w:lvl>
    <w:lvl w:ilvl="4" w:tplc="040E0003" w:tentative="1">
      <w:start w:val="1"/>
      <w:numFmt w:val="bullet"/>
      <w:lvlText w:val="o"/>
      <w:lvlJc w:val="left"/>
      <w:pPr>
        <w:ind w:left="3664" w:hanging="360"/>
      </w:pPr>
      <w:rPr>
        <w:rFonts w:ascii="Courier New" w:hAnsi="Courier New" w:cs="Courier New" w:hint="default"/>
      </w:rPr>
    </w:lvl>
    <w:lvl w:ilvl="5" w:tplc="040E0005" w:tentative="1">
      <w:start w:val="1"/>
      <w:numFmt w:val="bullet"/>
      <w:lvlText w:val=""/>
      <w:lvlJc w:val="left"/>
      <w:pPr>
        <w:ind w:left="4384" w:hanging="360"/>
      </w:pPr>
      <w:rPr>
        <w:rFonts w:ascii="Wingdings" w:hAnsi="Wingdings" w:hint="default"/>
      </w:rPr>
    </w:lvl>
    <w:lvl w:ilvl="6" w:tplc="040E0001" w:tentative="1">
      <w:start w:val="1"/>
      <w:numFmt w:val="bullet"/>
      <w:lvlText w:val=""/>
      <w:lvlJc w:val="left"/>
      <w:pPr>
        <w:ind w:left="5104" w:hanging="360"/>
      </w:pPr>
      <w:rPr>
        <w:rFonts w:ascii="Symbol" w:hAnsi="Symbol" w:hint="default"/>
      </w:rPr>
    </w:lvl>
    <w:lvl w:ilvl="7" w:tplc="040E0003" w:tentative="1">
      <w:start w:val="1"/>
      <w:numFmt w:val="bullet"/>
      <w:lvlText w:val="o"/>
      <w:lvlJc w:val="left"/>
      <w:pPr>
        <w:ind w:left="5824" w:hanging="360"/>
      </w:pPr>
      <w:rPr>
        <w:rFonts w:ascii="Courier New" w:hAnsi="Courier New" w:cs="Courier New" w:hint="default"/>
      </w:rPr>
    </w:lvl>
    <w:lvl w:ilvl="8" w:tplc="040E0005" w:tentative="1">
      <w:start w:val="1"/>
      <w:numFmt w:val="bullet"/>
      <w:lvlText w:val=""/>
      <w:lvlJc w:val="left"/>
      <w:pPr>
        <w:ind w:left="6544" w:hanging="360"/>
      </w:pPr>
      <w:rPr>
        <w:rFonts w:ascii="Wingdings" w:hAnsi="Wingdings" w:hint="default"/>
      </w:rPr>
    </w:lvl>
  </w:abstractNum>
  <w:abstractNum w:abstractNumId="36">
    <w:nsid w:val="762537F0"/>
    <w:multiLevelType w:val="hybridMultilevel"/>
    <w:tmpl w:val="729E7F1C"/>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7">
    <w:nsid w:val="7A875822"/>
    <w:multiLevelType w:val="hybridMultilevel"/>
    <w:tmpl w:val="9640A338"/>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25"/>
  </w:num>
  <w:num w:numId="2">
    <w:abstractNumId w:val="11"/>
  </w:num>
  <w:num w:numId="3">
    <w:abstractNumId w:val="22"/>
  </w:num>
  <w:num w:numId="4">
    <w:abstractNumId w:val="15"/>
  </w:num>
  <w:num w:numId="5">
    <w:abstractNumId w:val="13"/>
  </w:num>
  <w:num w:numId="6">
    <w:abstractNumId w:val="20"/>
  </w:num>
  <w:num w:numId="7">
    <w:abstractNumId w:val="34"/>
  </w:num>
  <w:num w:numId="8">
    <w:abstractNumId w:val="31"/>
  </w:num>
  <w:num w:numId="9">
    <w:abstractNumId w:val="28"/>
  </w:num>
  <w:num w:numId="10">
    <w:abstractNumId w:val="24"/>
  </w:num>
  <w:num w:numId="11">
    <w:abstractNumId w:val="29"/>
  </w:num>
  <w:num w:numId="12">
    <w:abstractNumId w:val="6"/>
  </w:num>
  <w:num w:numId="13">
    <w:abstractNumId w:val="37"/>
  </w:num>
  <w:num w:numId="14">
    <w:abstractNumId w:val="10"/>
  </w:num>
  <w:num w:numId="15">
    <w:abstractNumId w:val="3"/>
  </w:num>
  <w:num w:numId="16">
    <w:abstractNumId w:val="36"/>
  </w:num>
  <w:num w:numId="17">
    <w:abstractNumId w:val="4"/>
  </w:num>
  <w:num w:numId="18">
    <w:abstractNumId w:val="30"/>
  </w:num>
  <w:num w:numId="19">
    <w:abstractNumId w:val="8"/>
  </w:num>
  <w:num w:numId="20">
    <w:abstractNumId w:val="14"/>
  </w:num>
  <w:num w:numId="21">
    <w:abstractNumId w:val="18"/>
  </w:num>
  <w:num w:numId="22">
    <w:abstractNumId w:val="26"/>
  </w:num>
  <w:num w:numId="23">
    <w:abstractNumId w:val="0"/>
  </w:num>
  <w:num w:numId="24">
    <w:abstractNumId w:val="2"/>
  </w:num>
  <w:num w:numId="25">
    <w:abstractNumId w:val="19"/>
  </w:num>
  <w:num w:numId="26">
    <w:abstractNumId w:val="33"/>
  </w:num>
  <w:num w:numId="27">
    <w:abstractNumId w:val="35"/>
  </w:num>
  <w:num w:numId="28">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num>
  <w:num w:numId="31">
    <w:abstractNumId w:val="16"/>
  </w:num>
  <w:num w:numId="32">
    <w:abstractNumId w:val="21"/>
  </w:num>
  <w:num w:numId="33">
    <w:abstractNumId w:val="23"/>
  </w:num>
  <w:num w:numId="34">
    <w:abstractNumId w:val="7"/>
  </w:num>
  <w:num w:numId="35">
    <w:abstractNumId w:val="12"/>
  </w:num>
  <w:num w:numId="36">
    <w:abstractNumId w:val="17"/>
  </w:num>
  <w:num w:numId="37">
    <w:abstractNumId w:val="1"/>
  </w:num>
  <w:num w:numId="3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1A"/>
    <w:rsid w:val="000017B7"/>
    <w:rsid w:val="0001027D"/>
    <w:rsid w:val="0001210B"/>
    <w:rsid w:val="00023AE0"/>
    <w:rsid w:val="00024A35"/>
    <w:rsid w:val="00027547"/>
    <w:rsid w:val="00030D22"/>
    <w:rsid w:val="00031E32"/>
    <w:rsid w:val="00035B25"/>
    <w:rsid w:val="00037259"/>
    <w:rsid w:val="000412E6"/>
    <w:rsid w:val="00050096"/>
    <w:rsid w:val="00055D9D"/>
    <w:rsid w:val="0005747E"/>
    <w:rsid w:val="00057A2C"/>
    <w:rsid w:val="0006195C"/>
    <w:rsid w:val="00061D21"/>
    <w:rsid w:val="00065945"/>
    <w:rsid w:val="00065C5D"/>
    <w:rsid w:val="000707F0"/>
    <w:rsid w:val="00072DBE"/>
    <w:rsid w:val="0007445F"/>
    <w:rsid w:val="00080D9F"/>
    <w:rsid w:val="00085656"/>
    <w:rsid w:val="0008766F"/>
    <w:rsid w:val="00097764"/>
    <w:rsid w:val="000A2411"/>
    <w:rsid w:val="000B43BD"/>
    <w:rsid w:val="000B67FF"/>
    <w:rsid w:val="000C207E"/>
    <w:rsid w:val="000C3F51"/>
    <w:rsid w:val="000C6EFD"/>
    <w:rsid w:val="000D3F1E"/>
    <w:rsid w:val="000D4112"/>
    <w:rsid w:val="000D57A0"/>
    <w:rsid w:val="000E09F6"/>
    <w:rsid w:val="000E287A"/>
    <w:rsid w:val="000E4680"/>
    <w:rsid w:val="000E5612"/>
    <w:rsid w:val="000F3426"/>
    <w:rsid w:val="000F55F7"/>
    <w:rsid w:val="000F771C"/>
    <w:rsid w:val="00111686"/>
    <w:rsid w:val="00113A7D"/>
    <w:rsid w:val="0011573E"/>
    <w:rsid w:val="001165A9"/>
    <w:rsid w:val="00123D01"/>
    <w:rsid w:val="00127593"/>
    <w:rsid w:val="00132BC6"/>
    <w:rsid w:val="001465D8"/>
    <w:rsid w:val="001465FE"/>
    <w:rsid w:val="0015012B"/>
    <w:rsid w:val="001613FE"/>
    <w:rsid w:val="0016654B"/>
    <w:rsid w:val="0016655A"/>
    <w:rsid w:val="00167AB1"/>
    <w:rsid w:val="00172138"/>
    <w:rsid w:val="00176483"/>
    <w:rsid w:val="00181646"/>
    <w:rsid w:val="001844CA"/>
    <w:rsid w:val="00184953"/>
    <w:rsid w:val="001849AC"/>
    <w:rsid w:val="00185326"/>
    <w:rsid w:val="0018641F"/>
    <w:rsid w:val="001866B1"/>
    <w:rsid w:val="00190230"/>
    <w:rsid w:val="00193965"/>
    <w:rsid w:val="00194133"/>
    <w:rsid w:val="001A49BA"/>
    <w:rsid w:val="001A7F28"/>
    <w:rsid w:val="001B0860"/>
    <w:rsid w:val="001B19A2"/>
    <w:rsid w:val="001C4F25"/>
    <w:rsid w:val="001D01BE"/>
    <w:rsid w:val="001D02F6"/>
    <w:rsid w:val="001D41F7"/>
    <w:rsid w:val="001D68D6"/>
    <w:rsid w:val="001E2B29"/>
    <w:rsid w:val="001E53CF"/>
    <w:rsid w:val="001E6B50"/>
    <w:rsid w:val="001E6D78"/>
    <w:rsid w:val="001F3C87"/>
    <w:rsid w:val="001F6D38"/>
    <w:rsid w:val="002011EB"/>
    <w:rsid w:val="002061B1"/>
    <w:rsid w:val="00215BBB"/>
    <w:rsid w:val="00215E15"/>
    <w:rsid w:val="00222DD1"/>
    <w:rsid w:val="002315B2"/>
    <w:rsid w:val="00243137"/>
    <w:rsid w:val="0024529D"/>
    <w:rsid w:val="00253708"/>
    <w:rsid w:val="00256EA4"/>
    <w:rsid w:val="00260565"/>
    <w:rsid w:val="00262985"/>
    <w:rsid w:val="0026598B"/>
    <w:rsid w:val="00281CDC"/>
    <w:rsid w:val="00282DF8"/>
    <w:rsid w:val="00294AB3"/>
    <w:rsid w:val="002973C2"/>
    <w:rsid w:val="002976E1"/>
    <w:rsid w:val="002A0AB6"/>
    <w:rsid w:val="002B165D"/>
    <w:rsid w:val="002D04DB"/>
    <w:rsid w:val="002D5DF8"/>
    <w:rsid w:val="002E2095"/>
    <w:rsid w:val="002E5B86"/>
    <w:rsid w:val="002F34CD"/>
    <w:rsid w:val="002F6AD8"/>
    <w:rsid w:val="002F6C1D"/>
    <w:rsid w:val="00310AEE"/>
    <w:rsid w:val="00314826"/>
    <w:rsid w:val="00321AFF"/>
    <w:rsid w:val="00322426"/>
    <w:rsid w:val="00323C7C"/>
    <w:rsid w:val="00326052"/>
    <w:rsid w:val="003324DE"/>
    <w:rsid w:val="00345FBF"/>
    <w:rsid w:val="003467DA"/>
    <w:rsid w:val="00352A9C"/>
    <w:rsid w:val="00364A48"/>
    <w:rsid w:val="003656A7"/>
    <w:rsid w:val="00365EDC"/>
    <w:rsid w:val="00370107"/>
    <w:rsid w:val="003851E9"/>
    <w:rsid w:val="0038745E"/>
    <w:rsid w:val="003B764C"/>
    <w:rsid w:val="003C219C"/>
    <w:rsid w:val="003D5F42"/>
    <w:rsid w:val="003D6E00"/>
    <w:rsid w:val="003E01E5"/>
    <w:rsid w:val="003E190E"/>
    <w:rsid w:val="0040450B"/>
    <w:rsid w:val="004248DF"/>
    <w:rsid w:val="00424B2B"/>
    <w:rsid w:val="0043051F"/>
    <w:rsid w:val="00432E60"/>
    <w:rsid w:val="00437663"/>
    <w:rsid w:val="004425CD"/>
    <w:rsid w:val="00447372"/>
    <w:rsid w:val="00453456"/>
    <w:rsid w:val="00453B20"/>
    <w:rsid w:val="00457653"/>
    <w:rsid w:val="004606EA"/>
    <w:rsid w:val="004607B5"/>
    <w:rsid w:val="00460A85"/>
    <w:rsid w:val="004633AF"/>
    <w:rsid w:val="00465877"/>
    <w:rsid w:val="00481F34"/>
    <w:rsid w:val="0048637D"/>
    <w:rsid w:val="00492908"/>
    <w:rsid w:val="00493B57"/>
    <w:rsid w:val="004B2F22"/>
    <w:rsid w:val="004C25D5"/>
    <w:rsid w:val="004C37CC"/>
    <w:rsid w:val="004C40BD"/>
    <w:rsid w:val="004C6D62"/>
    <w:rsid w:val="004D09AF"/>
    <w:rsid w:val="004D1229"/>
    <w:rsid w:val="004D24B5"/>
    <w:rsid w:val="004E0513"/>
    <w:rsid w:val="004F1F39"/>
    <w:rsid w:val="004F2EFB"/>
    <w:rsid w:val="005011DE"/>
    <w:rsid w:val="00501568"/>
    <w:rsid w:val="0050199E"/>
    <w:rsid w:val="005029A6"/>
    <w:rsid w:val="0050422C"/>
    <w:rsid w:val="0051292A"/>
    <w:rsid w:val="00533D4C"/>
    <w:rsid w:val="00540EC0"/>
    <w:rsid w:val="00546249"/>
    <w:rsid w:val="005519A6"/>
    <w:rsid w:val="00564668"/>
    <w:rsid w:val="00565E86"/>
    <w:rsid w:val="005918DB"/>
    <w:rsid w:val="005A0930"/>
    <w:rsid w:val="005D0572"/>
    <w:rsid w:val="005D2D08"/>
    <w:rsid w:val="005E2B57"/>
    <w:rsid w:val="005E3CF0"/>
    <w:rsid w:val="005E42B4"/>
    <w:rsid w:val="005F14B8"/>
    <w:rsid w:val="005F32DA"/>
    <w:rsid w:val="00612965"/>
    <w:rsid w:val="00612D7F"/>
    <w:rsid w:val="00613CB4"/>
    <w:rsid w:val="0061639F"/>
    <w:rsid w:val="00617ED6"/>
    <w:rsid w:val="00627776"/>
    <w:rsid w:val="00632A0B"/>
    <w:rsid w:val="00641042"/>
    <w:rsid w:val="00641BB2"/>
    <w:rsid w:val="006452C0"/>
    <w:rsid w:val="00645727"/>
    <w:rsid w:val="00660B85"/>
    <w:rsid w:val="00663C3D"/>
    <w:rsid w:val="006663D2"/>
    <w:rsid w:val="00667084"/>
    <w:rsid w:val="006711BF"/>
    <w:rsid w:val="00682040"/>
    <w:rsid w:val="0068254B"/>
    <w:rsid w:val="0068389E"/>
    <w:rsid w:val="006849CF"/>
    <w:rsid w:val="00691D70"/>
    <w:rsid w:val="0069577C"/>
    <w:rsid w:val="006A2A52"/>
    <w:rsid w:val="006A4317"/>
    <w:rsid w:val="006B0EC7"/>
    <w:rsid w:val="006B199F"/>
    <w:rsid w:val="006B660F"/>
    <w:rsid w:val="006C17EC"/>
    <w:rsid w:val="006C3C37"/>
    <w:rsid w:val="006C5688"/>
    <w:rsid w:val="006D1B08"/>
    <w:rsid w:val="006D6E93"/>
    <w:rsid w:val="006E16E3"/>
    <w:rsid w:val="006E1FD3"/>
    <w:rsid w:val="006E68C0"/>
    <w:rsid w:val="007028C4"/>
    <w:rsid w:val="0071506D"/>
    <w:rsid w:val="007217B5"/>
    <w:rsid w:val="00722A80"/>
    <w:rsid w:val="00726509"/>
    <w:rsid w:val="007301CD"/>
    <w:rsid w:val="00730BB6"/>
    <w:rsid w:val="00742584"/>
    <w:rsid w:val="0074624D"/>
    <w:rsid w:val="0075273D"/>
    <w:rsid w:val="00755156"/>
    <w:rsid w:val="007552C7"/>
    <w:rsid w:val="00762096"/>
    <w:rsid w:val="007652E0"/>
    <w:rsid w:val="007670BB"/>
    <w:rsid w:val="00770714"/>
    <w:rsid w:val="00774A4F"/>
    <w:rsid w:val="00775890"/>
    <w:rsid w:val="00776F94"/>
    <w:rsid w:val="007818A5"/>
    <w:rsid w:val="00781D63"/>
    <w:rsid w:val="007826B4"/>
    <w:rsid w:val="0078419A"/>
    <w:rsid w:val="007939D4"/>
    <w:rsid w:val="00793FF9"/>
    <w:rsid w:val="00797CFA"/>
    <w:rsid w:val="007A5E72"/>
    <w:rsid w:val="007C1650"/>
    <w:rsid w:val="007C7A91"/>
    <w:rsid w:val="007D1954"/>
    <w:rsid w:val="007E195C"/>
    <w:rsid w:val="007E5211"/>
    <w:rsid w:val="007E55E8"/>
    <w:rsid w:val="007E6E3F"/>
    <w:rsid w:val="007E6F58"/>
    <w:rsid w:val="007E7B8A"/>
    <w:rsid w:val="007F2B0E"/>
    <w:rsid w:val="007F2B2A"/>
    <w:rsid w:val="007F7641"/>
    <w:rsid w:val="00802C3A"/>
    <w:rsid w:val="00803865"/>
    <w:rsid w:val="0080559C"/>
    <w:rsid w:val="00812DE9"/>
    <w:rsid w:val="00814024"/>
    <w:rsid w:val="00815E17"/>
    <w:rsid w:val="0082365D"/>
    <w:rsid w:val="00824021"/>
    <w:rsid w:val="008312D8"/>
    <w:rsid w:val="00832C05"/>
    <w:rsid w:val="008369E9"/>
    <w:rsid w:val="00846274"/>
    <w:rsid w:val="008524DB"/>
    <w:rsid w:val="00855FE2"/>
    <w:rsid w:val="00857815"/>
    <w:rsid w:val="00860DB0"/>
    <w:rsid w:val="00862FAC"/>
    <w:rsid w:val="00873C1B"/>
    <w:rsid w:val="00887ACA"/>
    <w:rsid w:val="008A1375"/>
    <w:rsid w:val="008B22BB"/>
    <w:rsid w:val="008B471C"/>
    <w:rsid w:val="008B677A"/>
    <w:rsid w:val="008B7048"/>
    <w:rsid w:val="008C0BB6"/>
    <w:rsid w:val="008C2913"/>
    <w:rsid w:val="008D2496"/>
    <w:rsid w:val="008D5664"/>
    <w:rsid w:val="008D629E"/>
    <w:rsid w:val="008D6805"/>
    <w:rsid w:val="008E1C37"/>
    <w:rsid w:val="008E5B86"/>
    <w:rsid w:val="008E7BDA"/>
    <w:rsid w:val="008F0708"/>
    <w:rsid w:val="008F0960"/>
    <w:rsid w:val="008F3327"/>
    <w:rsid w:val="008F402F"/>
    <w:rsid w:val="008F543C"/>
    <w:rsid w:val="0090074B"/>
    <w:rsid w:val="00900DA5"/>
    <w:rsid w:val="00901B1A"/>
    <w:rsid w:val="009041E8"/>
    <w:rsid w:val="00926526"/>
    <w:rsid w:val="00930BE2"/>
    <w:rsid w:val="00935BE9"/>
    <w:rsid w:val="00945E4D"/>
    <w:rsid w:val="00950F56"/>
    <w:rsid w:val="0095201F"/>
    <w:rsid w:val="009551E4"/>
    <w:rsid w:val="00960C23"/>
    <w:rsid w:val="009718F3"/>
    <w:rsid w:val="00983933"/>
    <w:rsid w:val="009843C9"/>
    <w:rsid w:val="0099157D"/>
    <w:rsid w:val="0099331A"/>
    <w:rsid w:val="00994744"/>
    <w:rsid w:val="00994EEA"/>
    <w:rsid w:val="009A07CB"/>
    <w:rsid w:val="009A2404"/>
    <w:rsid w:val="009B2020"/>
    <w:rsid w:val="009B2771"/>
    <w:rsid w:val="009B63B4"/>
    <w:rsid w:val="009B7215"/>
    <w:rsid w:val="009B73C7"/>
    <w:rsid w:val="009C1B4E"/>
    <w:rsid w:val="009C2260"/>
    <w:rsid w:val="009C5936"/>
    <w:rsid w:val="009C7706"/>
    <w:rsid w:val="009D0B9B"/>
    <w:rsid w:val="009D6555"/>
    <w:rsid w:val="009E6E75"/>
    <w:rsid w:val="009F1190"/>
    <w:rsid w:val="00A0083C"/>
    <w:rsid w:val="00A01934"/>
    <w:rsid w:val="00A024C0"/>
    <w:rsid w:val="00A1104A"/>
    <w:rsid w:val="00A11B08"/>
    <w:rsid w:val="00A14E41"/>
    <w:rsid w:val="00A24E8C"/>
    <w:rsid w:val="00A35404"/>
    <w:rsid w:val="00A36218"/>
    <w:rsid w:val="00A46334"/>
    <w:rsid w:val="00A50CC9"/>
    <w:rsid w:val="00A5277A"/>
    <w:rsid w:val="00A543D3"/>
    <w:rsid w:val="00A60F40"/>
    <w:rsid w:val="00A67724"/>
    <w:rsid w:val="00A8596B"/>
    <w:rsid w:val="00A85A4C"/>
    <w:rsid w:val="00A902D0"/>
    <w:rsid w:val="00A95E78"/>
    <w:rsid w:val="00AA0F14"/>
    <w:rsid w:val="00AA1239"/>
    <w:rsid w:val="00AA1838"/>
    <w:rsid w:val="00AA66CC"/>
    <w:rsid w:val="00AB3AF5"/>
    <w:rsid w:val="00AB3E5E"/>
    <w:rsid w:val="00AC075D"/>
    <w:rsid w:val="00AC2E68"/>
    <w:rsid w:val="00AC74BE"/>
    <w:rsid w:val="00AD1F54"/>
    <w:rsid w:val="00AD7E44"/>
    <w:rsid w:val="00AF12BC"/>
    <w:rsid w:val="00AF1BB0"/>
    <w:rsid w:val="00B04977"/>
    <w:rsid w:val="00B05668"/>
    <w:rsid w:val="00B14A9B"/>
    <w:rsid w:val="00B1774D"/>
    <w:rsid w:val="00B17A31"/>
    <w:rsid w:val="00B20891"/>
    <w:rsid w:val="00B2460E"/>
    <w:rsid w:val="00B24A4D"/>
    <w:rsid w:val="00B253ED"/>
    <w:rsid w:val="00B4296F"/>
    <w:rsid w:val="00B44121"/>
    <w:rsid w:val="00B44FDD"/>
    <w:rsid w:val="00B476CC"/>
    <w:rsid w:val="00B524F9"/>
    <w:rsid w:val="00B5357A"/>
    <w:rsid w:val="00B609CF"/>
    <w:rsid w:val="00B64DE7"/>
    <w:rsid w:val="00B6608C"/>
    <w:rsid w:val="00B66906"/>
    <w:rsid w:val="00B7324B"/>
    <w:rsid w:val="00B73C1A"/>
    <w:rsid w:val="00B75C31"/>
    <w:rsid w:val="00B774F0"/>
    <w:rsid w:val="00B812C4"/>
    <w:rsid w:val="00B8265D"/>
    <w:rsid w:val="00B9326B"/>
    <w:rsid w:val="00BA0A54"/>
    <w:rsid w:val="00BA4009"/>
    <w:rsid w:val="00BA5FEF"/>
    <w:rsid w:val="00BA7388"/>
    <w:rsid w:val="00BD41F8"/>
    <w:rsid w:val="00BD4E35"/>
    <w:rsid w:val="00BD5F97"/>
    <w:rsid w:val="00BE1309"/>
    <w:rsid w:val="00BF0BAE"/>
    <w:rsid w:val="00BF0F0F"/>
    <w:rsid w:val="00BF3424"/>
    <w:rsid w:val="00C05AD5"/>
    <w:rsid w:val="00C10B96"/>
    <w:rsid w:val="00C11E7A"/>
    <w:rsid w:val="00C179C1"/>
    <w:rsid w:val="00C23D61"/>
    <w:rsid w:val="00C32C37"/>
    <w:rsid w:val="00C35B87"/>
    <w:rsid w:val="00C4049B"/>
    <w:rsid w:val="00C4283C"/>
    <w:rsid w:val="00C446A7"/>
    <w:rsid w:val="00C46A61"/>
    <w:rsid w:val="00C528EF"/>
    <w:rsid w:val="00C545E7"/>
    <w:rsid w:val="00C60B84"/>
    <w:rsid w:val="00C66CA9"/>
    <w:rsid w:val="00C67B16"/>
    <w:rsid w:val="00C751AF"/>
    <w:rsid w:val="00C77203"/>
    <w:rsid w:val="00C92D40"/>
    <w:rsid w:val="00CA1F91"/>
    <w:rsid w:val="00CA2EFF"/>
    <w:rsid w:val="00CA4ACC"/>
    <w:rsid w:val="00CB094D"/>
    <w:rsid w:val="00CB2FBF"/>
    <w:rsid w:val="00CC0623"/>
    <w:rsid w:val="00CC08D7"/>
    <w:rsid w:val="00CC13EE"/>
    <w:rsid w:val="00CC35AF"/>
    <w:rsid w:val="00CC5C91"/>
    <w:rsid w:val="00CC6BB9"/>
    <w:rsid w:val="00CD0931"/>
    <w:rsid w:val="00CD6A84"/>
    <w:rsid w:val="00CE04F0"/>
    <w:rsid w:val="00CE0608"/>
    <w:rsid w:val="00CF16C9"/>
    <w:rsid w:val="00CF1F38"/>
    <w:rsid w:val="00D03D2F"/>
    <w:rsid w:val="00D03E28"/>
    <w:rsid w:val="00D172E0"/>
    <w:rsid w:val="00D35EF7"/>
    <w:rsid w:val="00D42134"/>
    <w:rsid w:val="00D52DFB"/>
    <w:rsid w:val="00D55F96"/>
    <w:rsid w:val="00D56F51"/>
    <w:rsid w:val="00D5765D"/>
    <w:rsid w:val="00D61926"/>
    <w:rsid w:val="00D6285D"/>
    <w:rsid w:val="00D63773"/>
    <w:rsid w:val="00D95D59"/>
    <w:rsid w:val="00DA114A"/>
    <w:rsid w:val="00DA2AE8"/>
    <w:rsid w:val="00DA38F3"/>
    <w:rsid w:val="00DB091C"/>
    <w:rsid w:val="00DB34B1"/>
    <w:rsid w:val="00DB6151"/>
    <w:rsid w:val="00DB6634"/>
    <w:rsid w:val="00DC2505"/>
    <w:rsid w:val="00DC730D"/>
    <w:rsid w:val="00DD2114"/>
    <w:rsid w:val="00DD7E75"/>
    <w:rsid w:val="00DE6425"/>
    <w:rsid w:val="00DE6B02"/>
    <w:rsid w:val="00DE7044"/>
    <w:rsid w:val="00DE7831"/>
    <w:rsid w:val="00DF058E"/>
    <w:rsid w:val="00DF0F49"/>
    <w:rsid w:val="00DF175C"/>
    <w:rsid w:val="00E046F9"/>
    <w:rsid w:val="00E06778"/>
    <w:rsid w:val="00E069B8"/>
    <w:rsid w:val="00E13E8A"/>
    <w:rsid w:val="00E20C48"/>
    <w:rsid w:val="00E30B62"/>
    <w:rsid w:val="00E35DE6"/>
    <w:rsid w:val="00E373A7"/>
    <w:rsid w:val="00E5649D"/>
    <w:rsid w:val="00E62036"/>
    <w:rsid w:val="00E6494B"/>
    <w:rsid w:val="00E776C9"/>
    <w:rsid w:val="00E77941"/>
    <w:rsid w:val="00E83918"/>
    <w:rsid w:val="00E84640"/>
    <w:rsid w:val="00E9262C"/>
    <w:rsid w:val="00E9661D"/>
    <w:rsid w:val="00EA6676"/>
    <w:rsid w:val="00EB0B4A"/>
    <w:rsid w:val="00EB0D0D"/>
    <w:rsid w:val="00EB1C45"/>
    <w:rsid w:val="00EB425F"/>
    <w:rsid w:val="00EC7ECE"/>
    <w:rsid w:val="00ED0450"/>
    <w:rsid w:val="00ED6DDF"/>
    <w:rsid w:val="00ED77EF"/>
    <w:rsid w:val="00EE2699"/>
    <w:rsid w:val="00EE317C"/>
    <w:rsid w:val="00EE55D6"/>
    <w:rsid w:val="00EF2327"/>
    <w:rsid w:val="00EF316B"/>
    <w:rsid w:val="00EF42F1"/>
    <w:rsid w:val="00EF4EFC"/>
    <w:rsid w:val="00F0444A"/>
    <w:rsid w:val="00F114A2"/>
    <w:rsid w:val="00F15E26"/>
    <w:rsid w:val="00F16F7F"/>
    <w:rsid w:val="00F226C5"/>
    <w:rsid w:val="00F25156"/>
    <w:rsid w:val="00F26D99"/>
    <w:rsid w:val="00F319BD"/>
    <w:rsid w:val="00F31A0F"/>
    <w:rsid w:val="00F33BB4"/>
    <w:rsid w:val="00F414A0"/>
    <w:rsid w:val="00F42BE2"/>
    <w:rsid w:val="00F459F9"/>
    <w:rsid w:val="00F526F4"/>
    <w:rsid w:val="00F66E90"/>
    <w:rsid w:val="00F72CDA"/>
    <w:rsid w:val="00F7572C"/>
    <w:rsid w:val="00F81705"/>
    <w:rsid w:val="00F916CA"/>
    <w:rsid w:val="00FA0E5F"/>
    <w:rsid w:val="00FA4B4E"/>
    <w:rsid w:val="00FA7D34"/>
    <w:rsid w:val="00FC25B3"/>
    <w:rsid w:val="00FE650F"/>
    <w:rsid w:val="00FF1F5A"/>
    <w:rsid w:val="00FF6F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D579E-99F0-49BD-BD13-6B66C90F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1B1A"/>
    <w:rPr>
      <w:rFonts w:ascii="Times New Roman" w:eastAsia="Times New Roman" w:hAnsi="Times New Roman"/>
      <w:sz w:val="24"/>
      <w:szCs w:val="24"/>
    </w:rPr>
  </w:style>
  <w:style w:type="paragraph" w:styleId="Cmsor1">
    <w:name w:val="heading 1"/>
    <w:basedOn w:val="Norml"/>
    <w:next w:val="Norml"/>
    <w:link w:val="Cmsor1Char"/>
    <w:qFormat/>
    <w:rsid w:val="00BF0BAE"/>
    <w:pPr>
      <w:keepNext/>
      <w:jc w:val="center"/>
      <w:outlineLvl w:val="0"/>
    </w:pPr>
    <w:rPr>
      <w:b/>
      <w:sz w:val="26"/>
      <w:szCs w:val="20"/>
    </w:rPr>
  </w:style>
  <w:style w:type="paragraph" w:styleId="Cmsor2">
    <w:name w:val="heading 2"/>
    <w:basedOn w:val="Norml"/>
    <w:next w:val="Norml"/>
    <w:link w:val="Cmsor2Char"/>
    <w:qFormat/>
    <w:rsid w:val="00BF0BAE"/>
    <w:pPr>
      <w:keepNext/>
      <w:ind w:left="360"/>
      <w:jc w:val="center"/>
      <w:outlineLvl w:val="1"/>
    </w:pPr>
    <w:rPr>
      <w:b/>
      <w:sz w:val="26"/>
      <w:szCs w:val="20"/>
    </w:rPr>
  </w:style>
  <w:style w:type="paragraph" w:styleId="Cmsor3">
    <w:name w:val="heading 3"/>
    <w:basedOn w:val="Norml"/>
    <w:next w:val="Norml"/>
    <w:link w:val="Cmsor3Char"/>
    <w:qFormat/>
    <w:rsid w:val="00BF0BAE"/>
    <w:pPr>
      <w:keepNext/>
      <w:jc w:val="both"/>
      <w:outlineLvl w:val="2"/>
    </w:pPr>
    <w:rPr>
      <w:b/>
      <w:szCs w:val="20"/>
    </w:rPr>
  </w:style>
  <w:style w:type="paragraph" w:styleId="Cmsor4">
    <w:name w:val="heading 4"/>
    <w:basedOn w:val="Norml"/>
    <w:next w:val="Norml"/>
    <w:link w:val="Cmsor4Char"/>
    <w:qFormat/>
    <w:rsid w:val="00BF0BAE"/>
    <w:pPr>
      <w:keepNext/>
      <w:jc w:val="center"/>
      <w:outlineLvl w:val="3"/>
    </w:pPr>
    <w:rPr>
      <w:b/>
      <w:i/>
      <w:sz w:val="26"/>
      <w:szCs w:val="20"/>
    </w:rPr>
  </w:style>
  <w:style w:type="paragraph" w:styleId="Cmsor5">
    <w:name w:val="heading 5"/>
    <w:basedOn w:val="Norml"/>
    <w:next w:val="Norml"/>
    <w:link w:val="Cmsor5Char"/>
    <w:qFormat/>
    <w:rsid w:val="00BF0BAE"/>
    <w:pPr>
      <w:suppressAutoHyphens/>
      <w:spacing w:before="240" w:after="60"/>
      <w:outlineLvl w:val="4"/>
    </w:pPr>
    <w:rPr>
      <w:b/>
      <w:bCs/>
      <w:i/>
      <w:iCs/>
      <w:sz w:val="26"/>
      <w:szCs w:val="26"/>
      <w:lang w:eastAsia="ar-SA"/>
    </w:rPr>
  </w:style>
  <w:style w:type="paragraph" w:styleId="Cmsor6">
    <w:name w:val="heading 6"/>
    <w:basedOn w:val="Norml"/>
    <w:next w:val="Norml"/>
    <w:link w:val="Cmsor6Char"/>
    <w:qFormat/>
    <w:rsid w:val="00BF0BAE"/>
    <w:pPr>
      <w:suppressAutoHyphens/>
      <w:spacing w:before="240" w:after="60"/>
      <w:outlineLvl w:val="5"/>
    </w:pPr>
    <w:rPr>
      <w:b/>
      <w:bCs/>
      <w:sz w:val="22"/>
      <w:szCs w:val="22"/>
      <w:lang w:eastAsia="ar-SA"/>
    </w:rPr>
  </w:style>
  <w:style w:type="paragraph" w:styleId="Cmsor7">
    <w:name w:val="heading 7"/>
    <w:basedOn w:val="Norml"/>
    <w:next w:val="Norml"/>
    <w:link w:val="Cmsor7Char"/>
    <w:qFormat/>
    <w:rsid w:val="00BF0BAE"/>
    <w:pPr>
      <w:suppressAutoHyphens/>
      <w:spacing w:before="240" w:after="60"/>
      <w:outlineLvl w:val="6"/>
    </w:pPr>
    <w:rPr>
      <w:lang w:eastAsia="ar-SA"/>
    </w:rPr>
  </w:style>
  <w:style w:type="paragraph" w:styleId="Cmsor8">
    <w:name w:val="heading 8"/>
    <w:basedOn w:val="Norml"/>
    <w:next w:val="Norml"/>
    <w:link w:val="Cmsor8Char"/>
    <w:qFormat/>
    <w:rsid w:val="00EB0B4A"/>
    <w:pPr>
      <w:spacing w:before="240" w:after="60"/>
      <w:outlineLvl w:val="7"/>
    </w:pPr>
    <w:rPr>
      <w:i/>
      <w:iCs/>
    </w:rPr>
  </w:style>
  <w:style w:type="paragraph" w:styleId="Cmsor9">
    <w:name w:val="heading 9"/>
    <w:basedOn w:val="Norml"/>
    <w:next w:val="Norml"/>
    <w:link w:val="Cmsor9Char"/>
    <w:qFormat/>
    <w:rsid w:val="00EB0B4A"/>
    <w:pPr>
      <w:spacing w:before="240" w:after="60" w:line="276" w:lineRule="auto"/>
      <w:outlineLvl w:val="8"/>
    </w:pPr>
    <w:rPr>
      <w:rFonts w:ascii="Cambria" w:eastAsia="Calibri" w:hAnsi="Cambria"/>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901B1A"/>
    <w:pPr>
      <w:tabs>
        <w:tab w:val="center" w:pos="4536"/>
        <w:tab w:val="right" w:pos="9072"/>
      </w:tabs>
    </w:pPr>
  </w:style>
  <w:style w:type="character" w:customStyle="1" w:styleId="lfejChar">
    <w:name w:val="Élőfej Char"/>
    <w:basedOn w:val="Bekezdsalapbettpusa"/>
    <w:link w:val="lfej"/>
    <w:rsid w:val="00901B1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01B1A"/>
    <w:pPr>
      <w:tabs>
        <w:tab w:val="center" w:pos="4536"/>
        <w:tab w:val="right" w:pos="9072"/>
      </w:tabs>
    </w:pPr>
  </w:style>
  <w:style w:type="character" w:customStyle="1" w:styleId="llbChar">
    <w:name w:val="Élőláb Char"/>
    <w:basedOn w:val="Bekezdsalapbettpusa"/>
    <w:link w:val="llb"/>
    <w:uiPriority w:val="99"/>
    <w:rsid w:val="00901B1A"/>
    <w:rPr>
      <w:rFonts w:ascii="Times New Roman" w:eastAsia="Times New Roman" w:hAnsi="Times New Roman" w:cs="Times New Roman"/>
      <w:sz w:val="24"/>
      <w:szCs w:val="24"/>
      <w:lang w:eastAsia="hu-HU"/>
    </w:rPr>
  </w:style>
  <w:style w:type="paragraph" w:styleId="Alcm">
    <w:name w:val="Subtitle"/>
    <w:basedOn w:val="Norml"/>
    <w:link w:val="AlcmChar"/>
    <w:qFormat/>
    <w:rsid w:val="00613CB4"/>
    <w:rPr>
      <w:b/>
      <w:szCs w:val="20"/>
      <w:u w:val="single"/>
    </w:rPr>
  </w:style>
  <w:style w:type="character" w:customStyle="1" w:styleId="AlcmChar">
    <w:name w:val="Alcím Char"/>
    <w:basedOn w:val="Bekezdsalapbettpusa"/>
    <w:link w:val="Alcm"/>
    <w:rsid w:val="00613CB4"/>
    <w:rPr>
      <w:rFonts w:ascii="Times New Roman" w:eastAsia="Times New Roman" w:hAnsi="Times New Roman"/>
      <w:b/>
      <w:sz w:val="24"/>
      <w:u w:val="single"/>
    </w:rPr>
  </w:style>
  <w:style w:type="paragraph" w:customStyle="1" w:styleId="Szvegtrzsbehzssal21">
    <w:name w:val="Szövegtörzs behúzással 21"/>
    <w:basedOn w:val="Norml"/>
    <w:rsid w:val="00B20891"/>
    <w:pPr>
      <w:widowControl w:val="0"/>
      <w:suppressAutoHyphens/>
      <w:ind w:left="540" w:hanging="540"/>
      <w:jc w:val="both"/>
    </w:pPr>
    <w:rPr>
      <w:rFonts w:ascii="Arial" w:hAnsi="Arial" w:cs="HG Mincho Light J"/>
      <w:kern w:val="1"/>
      <w:szCs w:val="20"/>
      <w:lang w:eastAsia="ar-SA"/>
    </w:rPr>
  </w:style>
  <w:style w:type="paragraph" w:styleId="Szvegtrzs3">
    <w:name w:val="Body Text 3"/>
    <w:basedOn w:val="Norml"/>
    <w:link w:val="Szvegtrzs3Char"/>
    <w:rsid w:val="003467DA"/>
    <w:pPr>
      <w:spacing w:after="120"/>
    </w:pPr>
    <w:rPr>
      <w:sz w:val="16"/>
      <w:szCs w:val="16"/>
    </w:rPr>
  </w:style>
  <w:style w:type="character" w:customStyle="1" w:styleId="Szvegtrzs3Char">
    <w:name w:val="Szövegtörzs 3 Char"/>
    <w:basedOn w:val="Bekezdsalapbettpusa"/>
    <w:link w:val="Szvegtrzs3"/>
    <w:rsid w:val="003467DA"/>
    <w:rPr>
      <w:rFonts w:ascii="Times New Roman" w:eastAsia="Times New Roman" w:hAnsi="Times New Roman"/>
      <w:sz w:val="16"/>
      <w:szCs w:val="16"/>
    </w:rPr>
  </w:style>
  <w:style w:type="paragraph" w:styleId="Listaszerbekezds">
    <w:name w:val="List Paragraph"/>
    <w:aliases w:val="lista_2"/>
    <w:basedOn w:val="Norml"/>
    <w:uiPriority w:val="34"/>
    <w:qFormat/>
    <w:rsid w:val="002315B2"/>
    <w:pPr>
      <w:ind w:left="708"/>
    </w:pPr>
  </w:style>
  <w:style w:type="paragraph" w:styleId="Szvegtrzs">
    <w:name w:val="Body Text"/>
    <w:basedOn w:val="Norml"/>
    <w:link w:val="SzvegtrzsChar"/>
    <w:unhideWhenUsed/>
    <w:rsid w:val="00BF3424"/>
    <w:pPr>
      <w:spacing w:after="120"/>
    </w:pPr>
  </w:style>
  <w:style w:type="character" w:customStyle="1" w:styleId="SzvegtrzsChar">
    <w:name w:val="Szövegtörzs Char"/>
    <w:basedOn w:val="Bekezdsalapbettpusa"/>
    <w:link w:val="Szvegtrzs"/>
    <w:rsid w:val="00BF3424"/>
    <w:rPr>
      <w:rFonts w:ascii="Times New Roman" w:eastAsia="Times New Roman" w:hAnsi="Times New Roman"/>
      <w:sz w:val="24"/>
      <w:szCs w:val="24"/>
    </w:rPr>
  </w:style>
  <w:style w:type="paragraph" w:styleId="Cm">
    <w:name w:val="Title"/>
    <w:basedOn w:val="Norml"/>
    <w:next w:val="Alcm"/>
    <w:link w:val="CmChar"/>
    <w:qFormat/>
    <w:rsid w:val="00BF3424"/>
    <w:pPr>
      <w:widowControl w:val="0"/>
      <w:autoSpaceDE w:val="0"/>
      <w:autoSpaceDN w:val="0"/>
      <w:adjustRightInd w:val="0"/>
      <w:jc w:val="center"/>
    </w:pPr>
    <w:rPr>
      <w:rFonts w:ascii="Tahoma" w:cs="Tahoma"/>
      <w:b/>
      <w:bCs/>
      <w:u w:val="single"/>
    </w:rPr>
  </w:style>
  <w:style w:type="character" w:customStyle="1" w:styleId="CmChar">
    <w:name w:val="Cím Char"/>
    <w:basedOn w:val="Bekezdsalapbettpusa"/>
    <w:link w:val="Cm"/>
    <w:rsid w:val="00BF3424"/>
    <w:rPr>
      <w:rFonts w:ascii="Tahoma" w:eastAsia="Times New Roman" w:hAnsi="Times New Roman" w:cs="Tahoma"/>
      <w:b/>
      <w:bCs/>
      <w:sz w:val="24"/>
      <w:szCs w:val="24"/>
      <w:u w:val="single"/>
    </w:rPr>
  </w:style>
  <w:style w:type="paragraph" w:styleId="Szvegtrzs2">
    <w:name w:val="Body Text 2"/>
    <w:basedOn w:val="Norml"/>
    <w:link w:val="Szvegtrzs2Char"/>
    <w:unhideWhenUsed/>
    <w:rsid w:val="00BF0BAE"/>
    <w:pPr>
      <w:spacing w:after="120" w:line="480" w:lineRule="auto"/>
    </w:pPr>
  </w:style>
  <w:style w:type="character" w:customStyle="1" w:styleId="Szvegtrzs2Char">
    <w:name w:val="Szövegtörzs 2 Char"/>
    <w:basedOn w:val="Bekezdsalapbettpusa"/>
    <w:link w:val="Szvegtrzs2"/>
    <w:rsid w:val="00BF0BAE"/>
    <w:rPr>
      <w:rFonts w:ascii="Times New Roman" w:eastAsia="Times New Roman" w:hAnsi="Times New Roman"/>
      <w:sz w:val="24"/>
      <w:szCs w:val="24"/>
    </w:rPr>
  </w:style>
  <w:style w:type="paragraph" w:styleId="Szvegtrzsbehzssal">
    <w:name w:val="Body Text Indent"/>
    <w:basedOn w:val="Norml"/>
    <w:link w:val="SzvegtrzsbehzssalChar"/>
    <w:unhideWhenUsed/>
    <w:rsid w:val="00BF0BAE"/>
    <w:pPr>
      <w:spacing w:after="120"/>
      <w:ind w:left="283"/>
    </w:pPr>
  </w:style>
  <w:style w:type="character" w:customStyle="1" w:styleId="SzvegtrzsbehzssalChar">
    <w:name w:val="Szövegtörzs behúzással Char"/>
    <w:basedOn w:val="Bekezdsalapbettpusa"/>
    <w:link w:val="Szvegtrzsbehzssal"/>
    <w:rsid w:val="00BF0BAE"/>
    <w:rPr>
      <w:rFonts w:ascii="Times New Roman" w:eastAsia="Times New Roman" w:hAnsi="Times New Roman"/>
      <w:sz w:val="24"/>
      <w:szCs w:val="24"/>
    </w:rPr>
  </w:style>
  <w:style w:type="paragraph" w:styleId="Szvegtrzsbehzssal2">
    <w:name w:val="Body Text Indent 2"/>
    <w:basedOn w:val="Norml"/>
    <w:link w:val="Szvegtrzsbehzssal2Char"/>
    <w:unhideWhenUsed/>
    <w:rsid w:val="00BF0BAE"/>
    <w:pPr>
      <w:spacing w:after="120" w:line="480" w:lineRule="auto"/>
      <w:ind w:left="283"/>
    </w:pPr>
  </w:style>
  <w:style w:type="character" w:customStyle="1" w:styleId="Szvegtrzsbehzssal2Char">
    <w:name w:val="Szövegtörzs behúzással 2 Char"/>
    <w:basedOn w:val="Bekezdsalapbettpusa"/>
    <w:link w:val="Szvegtrzsbehzssal2"/>
    <w:rsid w:val="00BF0BAE"/>
    <w:rPr>
      <w:rFonts w:ascii="Times New Roman" w:eastAsia="Times New Roman" w:hAnsi="Times New Roman"/>
      <w:sz w:val="24"/>
      <w:szCs w:val="24"/>
    </w:rPr>
  </w:style>
  <w:style w:type="character" w:customStyle="1" w:styleId="Cmsor1Char">
    <w:name w:val="Címsor 1 Char"/>
    <w:basedOn w:val="Bekezdsalapbettpusa"/>
    <w:link w:val="Cmsor1"/>
    <w:rsid w:val="00BF0BAE"/>
    <w:rPr>
      <w:rFonts w:ascii="Times New Roman" w:eastAsia="Times New Roman" w:hAnsi="Times New Roman"/>
      <w:b/>
      <w:sz w:val="26"/>
    </w:rPr>
  </w:style>
  <w:style w:type="character" w:customStyle="1" w:styleId="Cmsor2Char">
    <w:name w:val="Címsor 2 Char"/>
    <w:basedOn w:val="Bekezdsalapbettpusa"/>
    <w:link w:val="Cmsor2"/>
    <w:rsid w:val="00BF0BAE"/>
    <w:rPr>
      <w:rFonts w:ascii="Times New Roman" w:eastAsia="Times New Roman" w:hAnsi="Times New Roman"/>
      <w:b/>
      <w:sz w:val="26"/>
    </w:rPr>
  </w:style>
  <w:style w:type="character" w:customStyle="1" w:styleId="Cmsor3Char">
    <w:name w:val="Címsor 3 Char"/>
    <w:basedOn w:val="Bekezdsalapbettpusa"/>
    <w:link w:val="Cmsor3"/>
    <w:rsid w:val="00BF0BAE"/>
    <w:rPr>
      <w:rFonts w:ascii="Times New Roman" w:eastAsia="Times New Roman" w:hAnsi="Times New Roman"/>
      <w:b/>
      <w:sz w:val="24"/>
    </w:rPr>
  </w:style>
  <w:style w:type="character" w:customStyle="1" w:styleId="Cmsor4Char">
    <w:name w:val="Címsor 4 Char"/>
    <w:basedOn w:val="Bekezdsalapbettpusa"/>
    <w:link w:val="Cmsor4"/>
    <w:rsid w:val="00BF0BAE"/>
    <w:rPr>
      <w:rFonts w:ascii="Times New Roman" w:eastAsia="Times New Roman" w:hAnsi="Times New Roman"/>
      <w:b/>
      <w:i/>
      <w:sz w:val="26"/>
    </w:rPr>
  </w:style>
  <w:style w:type="character" w:customStyle="1" w:styleId="Cmsor5Char">
    <w:name w:val="Címsor 5 Char"/>
    <w:basedOn w:val="Bekezdsalapbettpusa"/>
    <w:link w:val="Cmsor5"/>
    <w:rsid w:val="00BF0BAE"/>
    <w:rPr>
      <w:rFonts w:ascii="Times New Roman" w:eastAsia="Times New Roman" w:hAnsi="Times New Roman"/>
      <w:b/>
      <w:bCs/>
      <w:i/>
      <w:iCs/>
      <w:sz w:val="26"/>
      <w:szCs w:val="26"/>
      <w:lang w:eastAsia="ar-SA"/>
    </w:rPr>
  </w:style>
  <w:style w:type="character" w:customStyle="1" w:styleId="Cmsor6Char">
    <w:name w:val="Címsor 6 Char"/>
    <w:basedOn w:val="Bekezdsalapbettpusa"/>
    <w:link w:val="Cmsor6"/>
    <w:rsid w:val="00BF0BAE"/>
    <w:rPr>
      <w:rFonts w:ascii="Times New Roman" w:eastAsia="Times New Roman" w:hAnsi="Times New Roman"/>
      <w:b/>
      <w:bCs/>
      <w:sz w:val="22"/>
      <w:szCs w:val="22"/>
      <w:lang w:eastAsia="ar-SA"/>
    </w:rPr>
  </w:style>
  <w:style w:type="character" w:customStyle="1" w:styleId="Cmsor7Char">
    <w:name w:val="Címsor 7 Char"/>
    <w:basedOn w:val="Bekezdsalapbettpusa"/>
    <w:link w:val="Cmsor7"/>
    <w:rsid w:val="00BF0BAE"/>
    <w:rPr>
      <w:rFonts w:ascii="Times New Roman" w:eastAsia="Times New Roman" w:hAnsi="Times New Roman"/>
      <w:sz w:val="24"/>
      <w:szCs w:val="24"/>
      <w:lang w:eastAsia="ar-SA"/>
    </w:rPr>
  </w:style>
  <w:style w:type="character" w:styleId="Oldalszm">
    <w:name w:val="page number"/>
    <w:basedOn w:val="Bekezdsalapbettpusa"/>
    <w:rsid w:val="00BF0BAE"/>
  </w:style>
  <w:style w:type="paragraph" w:styleId="Lbjegyzetszveg">
    <w:name w:val="footnote text"/>
    <w:aliases w:val="Char1 Char,Char1 Char Char Char Char,Footnote Text Char Char,Lábjegyzetszöveg Char1 Char Char Char Char,Lábjegyzetszöveg Char Char Char Char Char Char,Char2 Char Char Char Char Char Char,Lábjegyzetszöveg Char1 Char"/>
    <w:basedOn w:val="Norml"/>
    <w:link w:val="LbjegyzetszvegChar"/>
    <w:rsid w:val="00BF0BAE"/>
    <w:rPr>
      <w:sz w:val="20"/>
      <w:szCs w:val="20"/>
    </w:rPr>
  </w:style>
  <w:style w:type="character" w:customStyle="1" w:styleId="LbjegyzetszvegChar">
    <w:name w:val="Lábjegyzetszöveg Char"/>
    <w:aliases w:val="Char1 Char Char1,Char1 Char Char Char Char Char1,Footnote Text Char Char Char1,Lábjegyzetszöveg Char1 Char Char Char Char Char1,Lábjegyzetszöveg Char Char Char Char Char Char Char1,Char2 Char Char Char Char Char Char Char1"/>
    <w:basedOn w:val="Bekezdsalapbettpusa"/>
    <w:link w:val="Lbjegyzetszveg"/>
    <w:rsid w:val="00BF0BAE"/>
    <w:rPr>
      <w:rFonts w:ascii="Times New Roman" w:eastAsia="Times New Roman" w:hAnsi="Times New Roman"/>
    </w:rPr>
  </w:style>
  <w:style w:type="character" w:styleId="Lbjegyzet-hivatkozs">
    <w:name w:val="footnote reference"/>
    <w:aliases w:val="Footnote symbol,BVI fnr"/>
    <w:basedOn w:val="Bekezdsalapbettpusa"/>
    <w:uiPriority w:val="99"/>
    <w:rsid w:val="00BF0BAE"/>
    <w:rPr>
      <w:vertAlign w:val="superscript"/>
    </w:rPr>
  </w:style>
  <w:style w:type="paragraph" w:styleId="Buborkszveg">
    <w:name w:val="Balloon Text"/>
    <w:basedOn w:val="Norml"/>
    <w:link w:val="BuborkszvegChar"/>
    <w:rsid w:val="00BF0BAE"/>
    <w:rPr>
      <w:rFonts w:ascii="Tahoma" w:hAnsi="Tahoma" w:cs="Tahoma"/>
      <w:sz w:val="16"/>
      <w:szCs w:val="16"/>
    </w:rPr>
  </w:style>
  <w:style w:type="character" w:customStyle="1" w:styleId="BuborkszvegChar">
    <w:name w:val="Buborékszöveg Char"/>
    <w:basedOn w:val="Bekezdsalapbettpusa"/>
    <w:link w:val="Buborkszveg"/>
    <w:rsid w:val="00BF0BAE"/>
    <w:rPr>
      <w:rFonts w:ascii="Tahoma" w:eastAsia="Times New Roman" w:hAnsi="Tahoma" w:cs="Tahoma"/>
      <w:sz w:val="16"/>
      <w:szCs w:val="16"/>
    </w:rPr>
  </w:style>
  <w:style w:type="paragraph" w:styleId="Bortkcm">
    <w:name w:val="envelope address"/>
    <w:basedOn w:val="Norml"/>
    <w:rsid w:val="00BF0BAE"/>
    <w:pPr>
      <w:framePr w:w="7920" w:h="1980" w:hRule="exact" w:hSpace="141" w:wrap="auto" w:hAnchor="page" w:xAlign="center" w:yAlign="bottom"/>
      <w:ind w:left="2880"/>
    </w:pPr>
    <w:rPr>
      <w:rFonts w:ascii="Arial" w:hAnsi="Arial"/>
      <w:b/>
      <w:sz w:val="32"/>
      <w:szCs w:val="20"/>
    </w:rPr>
  </w:style>
  <w:style w:type="paragraph" w:customStyle="1" w:styleId="Stlus1">
    <w:name w:val="Stílus1"/>
    <w:basedOn w:val="Norml"/>
    <w:rsid w:val="00BF0BAE"/>
    <w:pPr>
      <w:jc w:val="both"/>
    </w:pPr>
    <w:rPr>
      <w:sz w:val="28"/>
      <w:szCs w:val="20"/>
    </w:rPr>
  </w:style>
  <w:style w:type="paragraph" w:styleId="Szvegtrzsbehzssal3">
    <w:name w:val="Body Text Indent 3"/>
    <w:basedOn w:val="Norml"/>
    <w:link w:val="Szvegtrzsbehzssal3Char"/>
    <w:rsid w:val="00BF0BAE"/>
    <w:pPr>
      <w:ind w:left="720"/>
      <w:jc w:val="both"/>
    </w:pPr>
    <w:rPr>
      <w:sz w:val="26"/>
      <w:szCs w:val="20"/>
    </w:rPr>
  </w:style>
  <w:style w:type="character" w:customStyle="1" w:styleId="Szvegtrzsbehzssal3Char">
    <w:name w:val="Szövegtörzs behúzással 3 Char"/>
    <w:basedOn w:val="Bekezdsalapbettpusa"/>
    <w:link w:val="Szvegtrzsbehzssal3"/>
    <w:rsid w:val="00BF0BAE"/>
    <w:rPr>
      <w:rFonts w:ascii="Times New Roman" w:eastAsia="Times New Roman" w:hAnsi="Times New Roman"/>
      <w:sz w:val="26"/>
    </w:rPr>
  </w:style>
  <w:style w:type="character" w:styleId="Jegyzethivatkozs">
    <w:name w:val="annotation reference"/>
    <w:semiHidden/>
    <w:rsid w:val="00BF0BAE"/>
    <w:rPr>
      <w:sz w:val="16"/>
      <w:szCs w:val="16"/>
    </w:rPr>
  </w:style>
  <w:style w:type="paragraph" w:styleId="Jegyzetszveg">
    <w:name w:val="annotation text"/>
    <w:aliases w:val="Char3,Char11, Char11"/>
    <w:basedOn w:val="Norml"/>
    <w:link w:val="JegyzetszvegChar"/>
    <w:rsid w:val="00BF0BAE"/>
    <w:rPr>
      <w:sz w:val="20"/>
      <w:szCs w:val="20"/>
    </w:rPr>
  </w:style>
  <w:style w:type="character" w:customStyle="1" w:styleId="JegyzetszvegChar">
    <w:name w:val="Jegyzetszöveg Char"/>
    <w:aliases w:val="Char3 Char,Char11 Char, Char11 Char"/>
    <w:basedOn w:val="Bekezdsalapbettpusa"/>
    <w:link w:val="Jegyzetszveg"/>
    <w:rsid w:val="00BF0BAE"/>
    <w:rPr>
      <w:rFonts w:ascii="Times New Roman" w:eastAsia="Times New Roman" w:hAnsi="Times New Roman"/>
    </w:rPr>
  </w:style>
  <w:style w:type="paragraph" w:styleId="Megjegyzstrgya">
    <w:name w:val="annotation subject"/>
    <w:basedOn w:val="Jegyzetszveg"/>
    <w:next w:val="Jegyzetszveg"/>
    <w:link w:val="MegjegyzstrgyaChar"/>
    <w:semiHidden/>
    <w:rsid w:val="00BF0BAE"/>
    <w:rPr>
      <w:b/>
      <w:bCs/>
    </w:rPr>
  </w:style>
  <w:style w:type="character" w:customStyle="1" w:styleId="MegjegyzstrgyaChar">
    <w:name w:val="Megjegyzés tárgya Char"/>
    <w:basedOn w:val="JegyzetszvegChar"/>
    <w:link w:val="Megjegyzstrgya"/>
    <w:semiHidden/>
    <w:rsid w:val="00BF0BAE"/>
    <w:rPr>
      <w:rFonts w:ascii="Times New Roman" w:eastAsia="Times New Roman" w:hAnsi="Times New Roman"/>
      <w:b/>
      <w:bCs/>
    </w:rPr>
  </w:style>
  <w:style w:type="numbering" w:customStyle="1" w:styleId="Nemlista1">
    <w:name w:val="Nem lista1"/>
    <w:next w:val="Nemlista"/>
    <w:semiHidden/>
    <w:rsid w:val="00BF0BAE"/>
  </w:style>
  <w:style w:type="character" w:customStyle="1" w:styleId="WW8Num3z0">
    <w:name w:val="WW8Num3z0"/>
    <w:rsid w:val="00BF0BAE"/>
    <w:rPr>
      <w:rFonts w:ascii="Arial" w:eastAsia="Times New Roman" w:hAnsi="Arial" w:cs="Times New Roman"/>
      <w:b/>
      <w:bCs/>
      <w:sz w:val="20"/>
      <w:szCs w:val="20"/>
    </w:rPr>
  </w:style>
  <w:style w:type="character" w:customStyle="1" w:styleId="WW8Num4z0">
    <w:name w:val="WW8Num4z0"/>
    <w:rsid w:val="00BF0BAE"/>
    <w:rPr>
      <w:b/>
    </w:rPr>
  </w:style>
  <w:style w:type="character" w:customStyle="1" w:styleId="WW8Num5z0">
    <w:name w:val="WW8Num5z0"/>
    <w:rsid w:val="00BF0BAE"/>
    <w:rPr>
      <w:b/>
    </w:rPr>
  </w:style>
  <w:style w:type="character" w:customStyle="1" w:styleId="WW8Num5z1">
    <w:name w:val="WW8Num5z1"/>
    <w:rsid w:val="00BF0BAE"/>
    <w:rPr>
      <w:rFonts w:ascii="Arial" w:hAnsi="Arial"/>
      <w:b/>
      <w:strike w:val="0"/>
      <w:dstrike w:val="0"/>
      <w:sz w:val="20"/>
      <w:szCs w:val="20"/>
    </w:rPr>
  </w:style>
  <w:style w:type="character" w:customStyle="1" w:styleId="WW8Num5z2">
    <w:name w:val="WW8Num5z2"/>
    <w:rsid w:val="00BF0BAE"/>
    <w:rPr>
      <w:b/>
      <w:i/>
    </w:rPr>
  </w:style>
  <w:style w:type="character" w:customStyle="1" w:styleId="WW8Num6z0">
    <w:name w:val="WW8Num6z0"/>
    <w:rsid w:val="00BF0BAE"/>
    <w:rPr>
      <w:b/>
    </w:rPr>
  </w:style>
  <w:style w:type="character" w:customStyle="1" w:styleId="WW8Num7z0">
    <w:name w:val="WW8Num7z0"/>
    <w:rsid w:val="00BF0BAE"/>
    <w:rPr>
      <w:rFonts w:ascii="OpenSymbol" w:hAnsi="OpenSymbol"/>
    </w:rPr>
  </w:style>
  <w:style w:type="character" w:customStyle="1" w:styleId="WW8Num8z0">
    <w:name w:val="WW8Num8z0"/>
    <w:rsid w:val="00BF0BAE"/>
    <w:rPr>
      <w:b/>
    </w:rPr>
  </w:style>
  <w:style w:type="character" w:customStyle="1" w:styleId="WW8Num9z0">
    <w:name w:val="WW8Num9z0"/>
    <w:rsid w:val="00BF0BAE"/>
    <w:rPr>
      <w:rFonts w:ascii="Times New Roman" w:hAnsi="Times New Roman" w:cs="Times New Roman"/>
    </w:rPr>
  </w:style>
  <w:style w:type="character" w:customStyle="1" w:styleId="WW8Num10z0">
    <w:name w:val="WW8Num10z0"/>
    <w:rsid w:val="00BF0BAE"/>
    <w:rPr>
      <w:rFonts w:ascii="Arial" w:eastAsia="Times New Roman" w:hAnsi="Arial" w:cs="Times New Roman"/>
      <w:b/>
      <w:bCs/>
      <w:sz w:val="20"/>
      <w:szCs w:val="20"/>
    </w:rPr>
  </w:style>
  <w:style w:type="character" w:customStyle="1" w:styleId="WW8Num11z0">
    <w:name w:val="WW8Num11z0"/>
    <w:rsid w:val="00BF0BAE"/>
    <w:rPr>
      <w:b/>
    </w:rPr>
  </w:style>
  <w:style w:type="character" w:customStyle="1" w:styleId="WW8Num11z1">
    <w:name w:val="WW8Num11z1"/>
    <w:rsid w:val="00BF0BAE"/>
    <w:rPr>
      <w:b/>
    </w:rPr>
  </w:style>
  <w:style w:type="character" w:customStyle="1" w:styleId="WW8Num12z0">
    <w:name w:val="WW8Num12z0"/>
    <w:rsid w:val="00BF0BAE"/>
    <w:rPr>
      <w:b/>
    </w:rPr>
  </w:style>
  <w:style w:type="character" w:customStyle="1" w:styleId="WW8Num14z0">
    <w:name w:val="WW8Num14z0"/>
    <w:rsid w:val="00BF0BAE"/>
    <w:rPr>
      <w:rFonts w:ascii="Arial" w:hAnsi="Arial"/>
      <w:b/>
      <w:bCs/>
      <w:i w:val="0"/>
      <w:sz w:val="20"/>
      <w:szCs w:val="20"/>
    </w:rPr>
  </w:style>
  <w:style w:type="character" w:customStyle="1" w:styleId="WW8Num15z0">
    <w:name w:val="WW8Num15z0"/>
    <w:rsid w:val="00BF0BAE"/>
    <w:rPr>
      <w:b/>
    </w:rPr>
  </w:style>
  <w:style w:type="character" w:customStyle="1" w:styleId="WW8Num16z0">
    <w:name w:val="WW8Num16z0"/>
    <w:rsid w:val="00BF0BAE"/>
    <w:rPr>
      <w:b/>
    </w:rPr>
  </w:style>
  <w:style w:type="character" w:customStyle="1" w:styleId="WW8Num17z0">
    <w:name w:val="WW8Num17z0"/>
    <w:rsid w:val="00BF0BAE"/>
    <w:rPr>
      <w:rFonts w:ascii="Arial" w:hAnsi="Arial"/>
      <w:b/>
      <w:sz w:val="20"/>
      <w:szCs w:val="20"/>
    </w:rPr>
  </w:style>
  <w:style w:type="character" w:customStyle="1" w:styleId="WW8Num18z0">
    <w:name w:val="WW8Num18z0"/>
    <w:rsid w:val="00BF0BAE"/>
    <w:rPr>
      <w:rFonts w:ascii="Arial" w:hAnsi="Arial"/>
      <w:b/>
      <w:bCs/>
      <w:i w:val="0"/>
      <w:color w:val="auto"/>
      <w:sz w:val="20"/>
      <w:szCs w:val="20"/>
    </w:rPr>
  </w:style>
  <w:style w:type="character" w:customStyle="1" w:styleId="WW8Num20z0">
    <w:name w:val="WW8Num20z0"/>
    <w:rsid w:val="00BF0BAE"/>
    <w:rPr>
      <w:b/>
    </w:rPr>
  </w:style>
  <w:style w:type="character" w:customStyle="1" w:styleId="WW8Num21z0">
    <w:name w:val="WW8Num21z0"/>
    <w:rsid w:val="00BF0BAE"/>
    <w:rPr>
      <w:rFonts w:ascii="Arial" w:hAnsi="Arial"/>
      <w:b/>
      <w:sz w:val="20"/>
      <w:szCs w:val="20"/>
    </w:rPr>
  </w:style>
  <w:style w:type="character" w:customStyle="1" w:styleId="WW8Num21z1">
    <w:name w:val="WW8Num21z1"/>
    <w:rsid w:val="00BF0BAE"/>
    <w:rPr>
      <w:rFonts w:ascii="Arial" w:hAnsi="Arial"/>
      <w:b/>
      <w:i w:val="0"/>
      <w:sz w:val="20"/>
      <w:szCs w:val="20"/>
    </w:rPr>
  </w:style>
  <w:style w:type="character" w:customStyle="1" w:styleId="WW8Num22z0">
    <w:name w:val="WW8Num22z0"/>
    <w:rsid w:val="00BF0BAE"/>
    <w:rPr>
      <w:rFonts w:ascii="Wingdings" w:hAnsi="Wingdings"/>
    </w:rPr>
  </w:style>
  <w:style w:type="character" w:customStyle="1" w:styleId="WW8Num23z0">
    <w:name w:val="WW8Num23z0"/>
    <w:rsid w:val="00BF0BAE"/>
    <w:rPr>
      <w:rFonts w:ascii="Arial" w:hAnsi="Arial"/>
      <w:b/>
      <w:i w:val="0"/>
      <w:sz w:val="20"/>
      <w:szCs w:val="20"/>
    </w:rPr>
  </w:style>
  <w:style w:type="character" w:customStyle="1" w:styleId="WW8Num24z0">
    <w:name w:val="WW8Num24z0"/>
    <w:rsid w:val="00BF0BAE"/>
    <w:rPr>
      <w:rFonts w:ascii="Arial" w:hAnsi="Arial"/>
      <w:b/>
      <w:i w:val="0"/>
      <w:sz w:val="20"/>
      <w:szCs w:val="20"/>
    </w:rPr>
  </w:style>
  <w:style w:type="character" w:customStyle="1" w:styleId="WW8Num25z0">
    <w:name w:val="WW8Num25z0"/>
    <w:rsid w:val="00BF0BAE"/>
    <w:rPr>
      <w:b/>
    </w:rPr>
  </w:style>
  <w:style w:type="character" w:customStyle="1" w:styleId="WW8Num26z0">
    <w:name w:val="WW8Num26z0"/>
    <w:rsid w:val="00BF0BAE"/>
    <w:rPr>
      <w:rFonts w:ascii="Symbol" w:hAnsi="Symbol"/>
      <w:b w:val="0"/>
      <w:i w:val="0"/>
      <w:color w:val="auto"/>
      <w:sz w:val="22"/>
      <w:szCs w:val="22"/>
    </w:rPr>
  </w:style>
  <w:style w:type="character" w:customStyle="1" w:styleId="WW8Num27z0">
    <w:name w:val="WW8Num27z0"/>
    <w:rsid w:val="00BF0BAE"/>
    <w:rPr>
      <w:b/>
    </w:rPr>
  </w:style>
  <w:style w:type="character" w:customStyle="1" w:styleId="WW8Num28z0">
    <w:name w:val="WW8Num28z0"/>
    <w:rsid w:val="00BF0BAE"/>
    <w:rPr>
      <w:rFonts w:ascii="Arial" w:hAnsi="Arial"/>
      <w:b/>
      <w:bCs/>
      <w:i w:val="0"/>
      <w:color w:val="auto"/>
      <w:sz w:val="20"/>
    </w:rPr>
  </w:style>
  <w:style w:type="character" w:customStyle="1" w:styleId="Absatz-Standardschriftart">
    <w:name w:val="Absatz-Standardschriftart"/>
    <w:rsid w:val="00BF0BAE"/>
  </w:style>
  <w:style w:type="character" w:customStyle="1" w:styleId="WW-Absatz-Standardschriftart">
    <w:name w:val="WW-Absatz-Standardschriftart"/>
    <w:rsid w:val="00BF0BAE"/>
  </w:style>
  <w:style w:type="character" w:customStyle="1" w:styleId="WW-Absatz-Standardschriftart1">
    <w:name w:val="WW-Absatz-Standardschriftart1"/>
    <w:rsid w:val="00BF0BAE"/>
  </w:style>
  <w:style w:type="character" w:customStyle="1" w:styleId="WW-Absatz-Standardschriftart11">
    <w:name w:val="WW-Absatz-Standardschriftart11"/>
    <w:rsid w:val="00BF0BAE"/>
  </w:style>
  <w:style w:type="character" w:customStyle="1" w:styleId="WW-Absatz-Standardschriftart111">
    <w:name w:val="WW-Absatz-Standardschriftart111"/>
    <w:rsid w:val="00BF0BAE"/>
  </w:style>
  <w:style w:type="character" w:customStyle="1" w:styleId="WW-Absatz-Standardschriftart1111">
    <w:name w:val="WW-Absatz-Standardschriftart1111"/>
    <w:rsid w:val="00BF0BAE"/>
  </w:style>
  <w:style w:type="character" w:customStyle="1" w:styleId="WW8Num6z1">
    <w:name w:val="WW8Num6z1"/>
    <w:rsid w:val="00BF0BAE"/>
    <w:rPr>
      <w:rFonts w:ascii="Arial" w:hAnsi="Arial"/>
      <w:b/>
      <w:strike w:val="0"/>
      <w:dstrike w:val="0"/>
      <w:sz w:val="20"/>
      <w:szCs w:val="20"/>
    </w:rPr>
  </w:style>
  <w:style w:type="character" w:customStyle="1" w:styleId="WW8Num6z2">
    <w:name w:val="WW8Num6z2"/>
    <w:rsid w:val="00BF0BAE"/>
    <w:rPr>
      <w:b/>
      <w:i/>
    </w:rPr>
  </w:style>
  <w:style w:type="character" w:customStyle="1" w:styleId="WW8Num12z1">
    <w:name w:val="WW8Num12z1"/>
    <w:rsid w:val="00BF0BAE"/>
    <w:rPr>
      <w:b/>
    </w:rPr>
  </w:style>
  <w:style w:type="character" w:customStyle="1" w:styleId="WW8Num13z0">
    <w:name w:val="WW8Num13z0"/>
    <w:rsid w:val="00BF0BAE"/>
    <w:rPr>
      <w:b/>
      <w:i w:val="0"/>
    </w:rPr>
  </w:style>
  <w:style w:type="character" w:customStyle="1" w:styleId="WW8Num19z0">
    <w:name w:val="WW8Num19z0"/>
    <w:rsid w:val="00BF0BAE"/>
    <w:rPr>
      <w:rFonts w:ascii="Arial" w:hAnsi="Arial"/>
      <w:b/>
    </w:rPr>
  </w:style>
  <w:style w:type="character" w:customStyle="1" w:styleId="WW8Num25z1">
    <w:name w:val="WW8Num25z1"/>
    <w:rsid w:val="00BF0BAE"/>
    <w:rPr>
      <w:rFonts w:ascii="Arial" w:hAnsi="Arial"/>
      <w:b/>
      <w:i w:val="0"/>
      <w:sz w:val="20"/>
      <w:szCs w:val="20"/>
    </w:rPr>
  </w:style>
  <w:style w:type="character" w:customStyle="1" w:styleId="WW8Num29z0">
    <w:name w:val="WW8Num29z0"/>
    <w:rsid w:val="00BF0BAE"/>
    <w:rPr>
      <w:rFonts w:ascii="Arial" w:hAnsi="Arial"/>
      <w:b/>
      <w:sz w:val="20"/>
      <w:szCs w:val="20"/>
    </w:rPr>
  </w:style>
  <w:style w:type="character" w:customStyle="1" w:styleId="WW8Num30z0">
    <w:name w:val="WW8Num30z0"/>
    <w:rsid w:val="00BF0BAE"/>
    <w:rPr>
      <w:b/>
      <w:sz w:val="22"/>
      <w:szCs w:val="22"/>
    </w:rPr>
  </w:style>
  <w:style w:type="character" w:customStyle="1" w:styleId="WW8Num31z0">
    <w:name w:val="WW8Num31z0"/>
    <w:rsid w:val="00BF0BAE"/>
    <w:rPr>
      <w:b/>
      <w:sz w:val="20"/>
    </w:rPr>
  </w:style>
  <w:style w:type="character" w:customStyle="1" w:styleId="WW8Num32z0">
    <w:name w:val="WW8Num32z0"/>
    <w:rsid w:val="00BF0BAE"/>
    <w:rPr>
      <w:rFonts w:ascii="Times New Roman" w:hAnsi="Times New Roman"/>
      <w:sz w:val="22"/>
    </w:rPr>
  </w:style>
  <w:style w:type="character" w:customStyle="1" w:styleId="WW-Absatz-Standardschriftart11111">
    <w:name w:val="WW-Absatz-Standardschriftart11111"/>
    <w:rsid w:val="00BF0BAE"/>
  </w:style>
  <w:style w:type="character" w:customStyle="1" w:styleId="WW8Num26z1">
    <w:name w:val="WW8Num26z1"/>
    <w:rsid w:val="00BF0BAE"/>
    <w:rPr>
      <w:rFonts w:ascii="Arial" w:hAnsi="Arial"/>
      <w:b/>
      <w:i w:val="0"/>
      <w:sz w:val="20"/>
      <w:szCs w:val="20"/>
    </w:rPr>
  </w:style>
  <w:style w:type="character" w:customStyle="1" w:styleId="WW8Num33z0">
    <w:name w:val="WW8Num33z0"/>
    <w:rsid w:val="00BF0BAE"/>
    <w:rPr>
      <w:b/>
    </w:rPr>
  </w:style>
  <w:style w:type="character" w:customStyle="1" w:styleId="WW-Absatz-Standardschriftart111111">
    <w:name w:val="WW-Absatz-Standardschriftart111111"/>
    <w:rsid w:val="00BF0BAE"/>
  </w:style>
  <w:style w:type="character" w:customStyle="1" w:styleId="WW-Absatz-Standardschriftart1111111">
    <w:name w:val="WW-Absatz-Standardschriftart1111111"/>
    <w:rsid w:val="00BF0BAE"/>
  </w:style>
  <w:style w:type="character" w:customStyle="1" w:styleId="WW-Absatz-Standardschriftart11111111">
    <w:name w:val="WW-Absatz-Standardschriftart11111111"/>
    <w:rsid w:val="00BF0BAE"/>
  </w:style>
  <w:style w:type="character" w:customStyle="1" w:styleId="WW-Absatz-Standardschriftart111111111">
    <w:name w:val="WW-Absatz-Standardschriftart111111111"/>
    <w:rsid w:val="00BF0BAE"/>
  </w:style>
  <w:style w:type="character" w:customStyle="1" w:styleId="WW-Absatz-Standardschriftart1111111111">
    <w:name w:val="WW-Absatz-Standardschriftart1111111111"/>
    <w:rsid w:val="00BF0BAE"/>
  </w:style>
  <w:style w:type="character" w:customStyle="1" w:styleId="WW-Absatz-Standardschriftart11111111111">
    <w:name w:val="WW-Absatz-Standardschriftart11111111111"/>
    <w:rsid w:val="00BF0BAE"/>
  </w:style>
  <w:style w:type="character" w:customStyle="1" w:styleId="WW8Num2z0">
    <w:name w:val="WW8Num2z0"/>
    <w:rsid w:val="00BF0BAE"/>
    <w:rPr>
      <w:b/>
      <w:i w:val="0"/>
    </w:rPr>
  </w:style>
  <w:style w:type="character" w:customStyle="1" w:styleId="WW8Num29z1">
    <w:name w:val="WW8Num29z1"/>
    <w:rsid w:val="00BF0BAE"/>
    <w:rPr>
      <w:rFonts w:ascii="Arial" w:hAnsi="Arial"/>
      <w:b/>
      <w:i w:val="0"/>
      <w:sz w:val="20"/>
      <w:szCs w:val="20"/>
    </w:rPr>
  </w:style>
  <w:style w:type="character" w:customStyle="1" w:styleId="WW8Num30z1">
    <w:name w:val="WW8Num30z1"/>
    <w:rsid w:val="00BF0BAE"/>
    <w:rPr>
      <w:rFonts w:ascii="Courier New" w:hAnsi="Courier New" w:cs="Courier New"/>
    </w:rPr>
  </w:style>
  <w:style w:type="character" w:customStyle="1" w:styleId="WW8Num30z2">
    <w:name w:val="WW8Num30z2"/>
    <w:rsid w:val="00BF0BAE"/>
    <w:rPr>
      <w:rFonts w:ascii="Wingdings" w:hAnsi="Wingdings"/>
    </w:rPr>
  </w:style>
  <w:style w:type="character" w:customStyle="1" w:styleId="WW8Num30z3">
    <w:name w:val="WW8Num30z3"/>
    <w:rsid w:val="00BF0BAE"/>
    <w:rPr>
      <w:rFonts w:ascii="Symbol" w:hAnsi="Symbol"/>
    </w:rPr>
  </w:style>
  <w:style w:type="character" w:customStyle="1" w:styleId="WW8Num31z1">
    <w:name w:val="WW8Num31z1"/>
    <w:rsid w:val="00BF0BAE"/>
    <w:rPr>
      <w:rFonts w:ascii="Courier New" w:hAnsi="Courier New" w:cs="Courier New"/>
    </w:rPr>
  </w:style>
  <w:style w:type="character" w:customStyle="1" w:styleId="WW8Num31z2">
    <w:name w:val="WW8Num31z2"/>
    <w:rsid w:val="00BF0BAE"/>
    <w:rPr>
      <w:rFonts w:ascii="Wingdings" w:hAnsi="Wingdings"/>
    </w:rPr>
  </w:style>
  <w:style w:type="character" w:customStyle="1" w:styleId="WW8Num31z3">
    <w:name w:val="WW8Num31z3"/>
    <w:rsid w:val="00BF0BAE"/>
    <w:rPr>
      <w:rFonts w:ascii="Symbol" w:hAnsi="Symbol"/>
    </w:rPr>
  </w:style>
  <w:style w:type="character" w:customStyle="1" w:styleId="WW8Num32z1">
    <w:name w:val="WW8Num32z1"/>
    <w:rsid w:val="00BF0BAE"/>
    <w:rPr>
      <w:rFonts w:ascii="Courier New" w:hAnsi="Courier New" w:cs="Courier New"/>
    </w:rPr>
  </w:style>
  <w:style w:type="character" w:customStyle="1" w:styleId="WW8Num32z2">
    <w:name w:val="WW8Num32z2"/>
    <w:rsid w:val="00BF0BAE"/>
    <w:rPr>
      <w:rFonts w:ascii="Wingdings" w:hAnsi="Wingdings"/>
    </w:rPr>
  </w:style>
  <w:style w:type="character" w:customStyle="1" w:styleId="WW8Num32z3">
    <w:name w:val="WW8Num32z3"/>
    <w:rsid w:val="00BF0BAE"/>
    <w:rPr>
      <w:rFonts w:ascii="Symbol" w:hAnsi="Symbol"/>
    </w:rPr>
  </w:style>
  <w:style w:type="character" w:customStyle="1" w:styleId="WW8Num34z0">
    <w:name w:val="WW8Num34z0"/>
    <w:rsid w:val="00BF0BAE"/>
    <w:rPr>
      <w:rFonts w:ascii="Symbol" w:hAnsi="Symbol"/>
      <w:sz w:val="12"/>
    </w:rPr>
  </w:style>
  <w:style w:type="character" w:customStyle="1" w:styleId="WW8Num34z1">
    <w:name w:val="WW8Num34z1"/>
    <w:rsid w:val="00BF0BAE"/>
    <w:rPr>
      <w:rFonts w:ascii="Courier New" w:hAnsi="Courier New" w:cs="Courier New"/>
    </w:rPr>
  </w:style>
  <w:style w:type="character" w:customStyle="1" w:styleId="WW8Num34z2">
    <w:name w:val="WW8Num34z2"/>
    <w:rsid w:val="00BF0BAE"/>
    <w:rPr>
      <w:rFonts w:ascii="Wingdings" w:hAnsi="Wingdings"/>
    </w:rPr>
  </w:style>
  <w:style w:type="character" w:customStyle="1" w:styleId="WW8Num34z3">
    <w:name w:val="WW8Num34z3"/>
    <w:rsid w:val="00BF0BAE"/>
    <w:rPr>
      <w:rFonts w:ascii="Symbol" w:hAnsi="Symbol"/>
    </w:rPr>
  </w:style>
  <w:style w:type="character" w:customStyle="1" w:styleId="WW8Num35z0">
    <w:name w:val="WW8Num35z0"/>
    <w:rsid w:val="00BF0BAE"/>
    <w:rPr>
      <w:b/>
    </w:rPr>
  </w:style>
  <w:style w:type="character" w:customStyle="1" w:styleId="WW8Num36z0">
    <w:name w:val="WW8Num36z0"/>
    <w:rsid w:val="00BF0BAE"/>
    <w:rPr>
      <w:rFonts w:ascii="Times New Roman" w:eastAsia="Times New Roman" w:hAnsi="Times New Roman" w:cs="Times New Roman"/>
    </w:rPr>
  </w:style>
  <w:style w:type="character" w:customStyle="1" w:styleId="WW8Num36z1">
    <w:name w:val="WW8Num36z1"/>
    <w:rsid w:val="00BF0BAE"/>
    <w:rPr>
      <w:rFonts w:ascii="Courier New" w:hAnsi="Courier New" w:cs="Courier New"/>
    </w:rPr>
  </w:style>
  <w:style w:type="character" w:customStyle="1" w:styleId="WW8Num36z2">
    <w:name w:val="WW8Num36z2"/>
    <w:rsid w:val="00BF0BAE"/>
    <w:rPr>
      <w:rFonts w:ascii="Wingdings" w:hAnsi="Wingdings"/>
    </w:rPr>
  </w:style>
  <w:style w:type="character" w:customStyle="1" w:styleId="WW8Num36z3">
    <w:name w:val="WW8Num36z3"/>
    <w:rsid w:val="00BF0BAE"/>
    <w:rPr>
      <w:rFonts w:ascii="Symbol" w:hAnsi="Symbol"/>
    </w:rPr>
  </w:style>
  <w:style w:type="character" w:customStyle="1" w:styleId="WW8Num37z0">
    <w:name w:val="WW8Num37z0"/>
    <w:rsid w:val="00BF0BAE"/>
    <w:rPr>
      <w:rFonts w:ascii="Symbol" w:hAnsi="Symbol"/>
    </w:rPr>
  </w:style>
  <w:style w:type="character" w:customStyle="1" w:styleId="WW8Num37z1">
    <w:name w:val="WW8Num37z1"/>
    <w:rsid w:val="00BF0BAE"/>
    <w:rPr>
      <w:rFonts w:ascii="Courier New" w:hAnsi="Courier New" w:cs="Courier New"/>
    </w:rPr>
  </w:style>
  <w:style w:type="character" w:customStyle="1" w:styleId="WW8Num37z2">
    <w:name w:val="WW8Num37z2"/>
    <w:rsid w:val="00BF0BAE"/>
    <w:rPr>
      <w:rFonts w:ascii="Wingdings" w:hAnsi="Wingdings"/>
    </w:rPr>
  </w:style>
  <w:style w:type="character" w:customStyle="1" w:styleId="Bekezdsalapbettpusa4">
    <w:name w:val="Bekezdés alapbetűtípusa4"/>
    <w:rsid w:val="00BF0BAE"/>
  </w:style>
  <w:style w:type="character" w:customStyle="1" w:styleId="WW-Absatz-Standardschriftart111111111111">
    <w:name w:val="WW-Absatz-Standardschriftart111111111111"/>
    <w:rsid w:val="00BF0BAE"/>
  </w:style>
  <w:style w:type="character" w:customStyle="1" w:styleId="WW-Absatz-Standardschriftart1111111111111">
    <w:name w:val="WW-Absatz-Standardschriftart1111111111111"/>
    <w:rsid w:val="00BF0BAE"/>
  </w:style>
  <w:style w:type="character" w:customStyle="1" w:styleId="Bekezdsalapbettpusa3">
    <w:name w:val="Bekezdés alapbetűtípusa3"/>
    <w:rsid w:val="00BF0BAE"/>
  </w:style>
  <w:style w:type="character" w:customStyle="1" w:styleId="WW8Num10z2">
    <w:name w:val="WW8Num10z2"/>
    <w:rsid w:val="00BF0BAE"/>
    <w:rPr>
      <w:rFonts w:ascii="Wingdings" w:hAnsi="Wingdings"/>
    </w:rPr>
  </w:style>
  <w:style w:type="character" w:customStyle="1" w:styleId="WW-Absatz-Standardschriftart11111111111111">
    <w:name w:val="WW-Absatz-Standardschriftart11111111111111"/>
    <w:rsid w:val="00BF0BAE"/>
  </w:style>
  <w:style w:type="character" w:customStyle="1" w:styleId="Bekezdsalapbettpusa2">
    <w:name w:val="Bekezdés alapbetűtípusa2"/>
    <w:rsid w:val="00BF0BAE"/>
  </w:style>
  <w:style w:type="character" w:customStyle="1" w:styleId="WW-Absatz-Standardschriftart111111111111111">
    <w:name w:val="WW-Absatz-Standardschriftart111111111111111"/>
    <w:rsid w:val="00BF0BAE"/>
  </w:style>
  <w:style w:type="character" w:customStyle="1" w:styleId="WW-Absatz-Standardschriftart1111111111111111">
    <w:name w:val="WW-Absatz-Standardschriftart1111111111111111"/>
    <w:rsid w:val="00BF0BAE"/>
  </w:style>
  <w:style w:type="character" w:customStyle="1" w:styleId="WW-Absatz-Standardschriftart11111111111111111">
    <w:name w:val="WW-Absatz-Standardschriftart11111111111111111"/>
    <w:rsid w:val="00BF0BAE"/>
  </w:style>
  <w:style w:type="character" w:customStyle="1" w:styleId="WW-Absatz-Standardschriftart111111111111111111">
    <w:name w:val="WW-Absatz-Standardschriftart111111111111111111"/>
    <w:rsid w:val="00BF0BAE"/>
  </w:style>
  <w:style w:type="character" w:customStyle="1" w:styleId="WW8Num1z0">
    <w:name w:val="WW8Num1z0"/>
    <w:rsid w:val="00BF0BAE"/>
    <w:rPr>
      <w:b/>
    </w:rPr>
  </w:style>
  <w:style w:type="character" w:customStyle="1" w:styleId="WW8Num3z1">
    <w:name w:val="WW8Num3z1"/>
    <w:rsid w:val="00BF0BAE"/>
    <w:rPr>
      <w:rFonts w:ascii="Courier New" w:hAnsi="Courier New"/>
    </w:rPr>
  </w:style>
  <w:style w:type="character" w:customStyle="1" w:styleId="WW8Num3z2">
    <w:name w:val="WW8Num3z2"/>
    <w:rsid w:val="00BF0BAE"/>
    <w:rPr>
      <w:rFonts w:ascii="Wingdings" w:hAnsi="Wingdings"/>
    </w:rPr>
  </w:style>
  <w:style w:type="character" w:customStyle="1" w:styleId="WW8Num3z3">
    <w:name w:val="WW8Num3z3"/>
    <w:rsid w:val="00BF0BAE"/>
    <w:rPr>
      <w:rFonts w:ascii="Symbol" w:hAnsi="Symbol"/>
    </w:rPr>
  </w:style>
  <w:style w:type="character" w:customStyle="1" w:styleId="WW8Num4z1">
    <w:name w:val="WW8Num4z1"/>
    <w:rsid w:val="00BF0BAE"/>
    <w:rPr>
      <w:b/>
      <w:strike w:val="0"/>
      <w:dstrike w:val="0"/>
    </w:rPr>
  </w:style>
  <w:style w:type="character" w:customStyle="1" w:styleId="WW8Num10z1">
    <w:name w:val="WW8Num10z1"/>
    <w:rsid w:val="00BF0BAE"/>
    <w:rPr>
      <w:rFonts w:ascii="Courier New" w:hAnsi="Courier New"/>
    </w:rPr>
  </w:style>
  <w:style w:type="character" w:customStyle="1" w:styleId="WW8Num10z3">
    <w:name w:val="WW8Num10z3"/>
    <w:rsid w:val="00BF0BAE"/>
    <w:rPr>
      <w:rFonts w:ascii="Symbol" w:hAnsi="Symbol"/>
    </w:rPr>
  </w:style>
  <w:style w:type="character" w:customStyle="1" w:styleId="WW8Num18z1">
    <w:name w:val="WW8Num18z1"/>
    <w:rsid w:val="00BF0BAE"/>
    <w:rPr>
      <w:rFonts w:ascii="Courier New" w:hAnsi="Courier New"/>
    </w:rPr>
  </w:style>
  <w:style w:type="character" w:customStyle="1" w:styleId="WW8Num18z2">
    <w:name w:val="WW8Num18z2"/>
    <w:rsid w:val="00BF0BAE"/>
    <w:rPr>
      <w:rFonts w:ascii="Wingdings" w:hAnsi="Wingdings"/>
    </w:rPr>
  </w:style>
  <w:style w:type="character" w:customStyle="1" w:styleId="WW8Num18z3">
    <w:name w:val="WW8Num18z3"/>
    <w:rsid w:val="00BF0BAE"/>
    <w:rPr>
      <w:rFonts w:ascii="Symbol" w:hAnsi="Symbol"/>
    </w:rPr>
  </w:style>
  <w:style w:type="character" w:customStyle="1" w:styleId="WW8Num22z1">
    <w:name w:val="WW8Num22z1"/>
    <w:rsid w:val="00BF0BAE"/>
    <w:rPr>
      <w:rFonts w:ascii="Courier New" w:hAnsi="Courier New"/>
    </w:rPr>
  </w:style>
  <w:style w:type="character" w:customStyle="1" w:styleId="WW8Num22z3">
    <w:name w:val="WW8Num22z3"/>
    <w:rsid w:val="00BF0BAE"/>
    <w:rPr>
      <w:rFonts w:ascii="Symbol" w:hAnsi="Symbol"/>
    </w:rPr>
  </w:style>
  <w:style w:type="character" w:customStyle="1" w:styleId="WW8Num28z1">
    <w:name w:val="WW8Num28z1"/>
    <w:rsid w:val="00BF0BAE"/>
    <w:rPr>
      <w:rFonts w:ascii="Courier New" w:hAnsi="Courier New"/>
    </w:rPr>
  </w:style>
  <w:style w:type="character" w:customStyle="1" w:styleId="WW8Num28z2">
    <w:name w:val="WW8Num28z2"/>
    <w:rsid w:val="00BF0BAE"/>
    <w:rPr>
      <w:rFonts w:ascii="Wingdings" w:hAnsi="Wingdings"/>
    </w:rPr>
  </w:style>
  <w:style w:type="character" w:customStyle="1" w:styleId="WW8Num28z3">
    <w:name w:val="WW8Num28z3"/>
    <w:rsid w:val="00BF0BAE"/>
    <w:rPr>
      <w:rFonts w:ascii="Symbol" w:hAnsi="Symbol"/>
    </w:rPr>
  </w:style>
  <w:style w:type="character" w:customStyle="1" w:styleId="Bekezdsalapbettpusa1">
    <w:name w:val="Bekezdés alapbetűtípusa1"/>
    <w:rsid w:val="00BF0BAE"/>
  </w:style>
  <w:style w:type="character" w:styleId="Kiemels2">
    <w:name w:val="Strong"/>
    <w:qFormat/>
    <w:rsid w:val="00BF0BAE"/>
    <w:rPr>
      <w:b/>
      <w:bCs/>
    </w:rPr>
  </w:style>
  <w:style w:type="character" w:styleId="Kiemels">
    <w:name w:val="Emphasis"/>
    <w:uiPriority w:val="20"/>
    <w:qFormat/>
    <w:rsid w:val="00BF0BAE"/>
    <w:rPr>
      <w:i/>
      <w:iCs/>
    </w:rPr>
  </w:style>
  <w:style w:type="character" w:customStyle="1" w:styleId="Szmozsjelek">
    <w:name w:val="Számozásjelek"/>
    <w:rsid w:val="00BF0BAE"/>
    <w:rPr>
      <w:rFonts w:ascii="Times New Roman" w:hAnsi="Times New Roman"/>
      <w:b w:val="0"/>
      <w:bCs/>
      <w:sz w:val="24"/>
      <w:szCs w:val="20"/>
    </w:rPr>
  </w:style>
  <w:style w:type="character" w:customStyle="1" w:styleId="Felsorolsjel">
    <w:name w:val="Felsorolásjel"/>
    <w:rsid w:val="00BF0BAE"/>
    <w:rPr>
      <w:rFonts w:ascii="OpenSymbol" w:eastAsia="OpenSymbol" w:hAnsi="OpenSymbol" w:cs="OpenSymbol"/>
    </w:rPr>
  </w:style>
  <w:style w:type="character" w:customStyle="1" w:styleId="CharChar">
    <w:name w:val="Char Char"/>
    <w:rsid w:val="00BF0BAE"/>
    <w:rPr>
      <w:lang w:val="hu-HU" w:eastAsia="ar-SA" w:bidi="ar-SA"/>
    </w:rPr>
  </w:style>
  <w:style w:type="paragraph" w:customStyle="1" w:styleId="Cmsor">
    <w:name w:val="Címsor"/>
    <w:basedOn w:val="Norml"/>
    <w:next w:val="Szvegtrzs"/>
    <w:rsid w:val="00BF0BAE"/>
    <w:pPr>
      <w:keepNext/>
      <w:suppressAutoHyphens/>
      <w:spacing w:before="240" w:after="120"/>
    </w:pPr>
    <w:rPr>
      <w:rFonts w:ascii="Arial" w:eastAsia="DejaVu Sans" w:hAnsi="Arial" w:cs="DejaVu Sans"/>
      <w:sz w:val="28"/>
      <w:szCs w:val="28"/>
      <w:lang w:eastAsia="ar-SA"/>
    </w:rPr>
  </w:style>
  <w:style w:type="paragraph" w:styleId="Lista">
    <w:name w:val="List"/>
    <w:basedOn w:val="Szvegtrzs"/>
    <w:rsid w:val="00BF0BAE"/>
    <w:pPr>
      <w:suppressAutoHyphens/>
      <w:spacing w:after="0"/>
      <w:jc w:val="both"/>
    </w:pPr>
    <w:rPr>
      <w:sz w:val="26"/>
      <w:szCs w:val="20"/>
      <w:lang w:eastAsia="ar-SA"/>
    </w:rPr>
  </w:style>
  <w:style w:type="paragraph" w:customStyle="1" w:styleId="Felirat">
    <w:name w:val="Felirat"/>
    <w:basedOn w:val="Norml"/>
    <w:rsid w:val="00BF0BAE"/>
    <w:pPr>
      <w:suppressLineNumbers/>
      <w:suppressAutoHyphens/>
      <w:spacing w:before="120" w:after="120"/>
    </w:pPr>
    <w:rPr>
      <w:i/>
      <w:iCs/>
      <w:lang w:eastAsia="ar-SA"/>
    </w:rPr>
  </w:style>
  <w:style w:type="paragraph" w:customStyle="1" w:styleId="Trgymutat">
    <w:name w:val="Tárgymutató"/>
    <w:basedOn w:val="Norml"/>
    <w:rsid w:val="00BF0BAE"/>
    <w:pPr>
      <w:suppressLineNumbers/>
      <w:suppressAutoHyphens/>
    </w:pPr>
    <w:rPr>
      <w:sz w:val="20"/>
      <w:szCs w:val="20"/>
      <w:lang w:eastAsia="ar-SA"/>
    </w:rPr>
  </w:style>
  <w:style w:type="paragraph" w:customStyle="1" w:styleId="Char">
    <w:name w:val="Char"/>
    <w:basedOn w:val="Norml"/>
    <w:rsid w:val="00BF0BAE"/>
    <w:pPr>
      <w:suppressAutoHyphens/>
      <w:spacing w:after="160" w:line="240" w:lineRule="exact"/>
    </w:pPr>
    <w:rPr>
      <w:rFonts w:ascii="Verdana" w:hAnsi="Verdana"/>
      <w:sz w:val="20"/>
      <w:szCs w:val="20"/>
      <w:lang w:val="en-US" w:eastAsia="ar-SA"/>
    </w:rPr>
  </w:style>
  <w:style w:type="paragraph" w:customStyle="1" w:styleId="Szvegtrzsbehzssal31">
    <w:name w:val="Szövegtörzs behúzással 31"/>
    <w:basedOn w:val="Norml"/>
    <w:rsid w:val="00BF0BAE"/>
    <w:pPr>
      <w:suppressAutoHyphens/>
      <w:ind w:left="720"/>
      <w:jc w:val="both"/>
    </w:pPr>
    <w:rPr>
      <w:sz w:val="26"/>
      <w:szCs w:val="20"/>
      <w:lang w:eastAsia="ar-SA"/>
    </w:rPr>
  </w:style>
  <w:style w:type="paragraph" w:customStyle="1" w:styleId="Szvegtrzs21">
    <w:name w:val="Szövegtörzs 21"/>
    <w:basedOn w:val="Norml"/>
    <w:rsid w:val="00BF0BAE"/>
    <w:pPr>
      <w:suppressAutoHyphens/>
      <w:jc w:val="both"/>
    </w:pPr>
    <w:rPr>
      <w:i/>
      <w:sz w:val="26"/>
      <w:szCs w:val="20"/>
      <w:lang w:eastAsia="ar-SA"/>
    </w:rPr>
  </w:style>
  <w:style w:type="paragraph" w:customStyle="1" w:styleId="Szvegtrzs31">
    <w:name w:val="Szövegtörzs 31"/>
    <w:basedOn w:val="Norml"/>
    <w:rsid w:val="00BF0BAE"/>
    <w:pPr>
      <w:suppressAutoHyphens/>
      <w:jc w:val="both"/>
    </w:pPr>
    <w:rPr>
      <w:rFonts w:ascii="Arial" w:hAnsi="Arial" w:cs="Arial"/>
      <w:sz w:val="20"/>
      <w:szCs w:val="20"/>
      <w:lang w:eastAsia="ar-SA"/>
    </w:rPr>
  </w:style>
  <w:style w:type="paragraph" w:customStyle="1" w:styleId="Tblzattartalom">
    <w:name w:val="Táblázattartalom"/>
    <w:basedOn w:val="Norml"/>
    <w:rsid w:val="00BF0BAE"/>
    <w:pPr>
      <w:suppressLineNumbers/>
      <w:suppressAutoHyphens/>
    </w:pPr>
    <w:rPr>
      <w:sz w:val="20"/>
      <w:szCs w:val="20"/>
      <w:lang w:eastAsia="ar-SA"/>
    </w:rPr>
  </w:style>
  <w:style w:type="paragraph" w:customStyle="1" w:styleId="Tblzatfejlc">
    <w:name w:val="Táblázatfejléc"/>
    <w:basedOn w:val="Tblzattartalom"/>
    <w:rsid w:val="00BF0BAE"/>
    <w:pPr>
      <w:jc w:val="center"/>
    </w:pPr>
    <w:rPr>
      <w:b/>
      <w:bCs/>
    </w:rPr>
  </w:style>
  <w:style w:type="paragraph" w:customStyle="1" w:styleId="Kerettartalom">
    <w:name w:val="Kerettartalom"/>
    <w:basedOn w:val="Szvegtrzs"/>
    <w:rsid w:val="00BF0BAE"/>
    <w:pPr>
      <w:suppressAutoHyphens/>
      <w:spacing w:after="0"/>
      <w:jc w:val="both"/>
    </w:pPr>
    <w:rPr>
      <w:sz w:val="26"/>
      <w:szCs w:val="20"/>
      <w:lang w:eastAsia="ar-SA"/>
    </w:rPr>
  </w:style>
  <w:style w:type="paragraph" w:customStyle="1" w:styleId="Szvegtrzs23">
    <w:name w:val="Szövegtörzs 23"/>
    <w:basedOn w:val="Norml"/>
    <w:rsid w:val="00BF0BAE"/>
    <w:pPr>
      <w:suppressAutoHyphens/>
      <w:spacing w:after="120" w:line="480" w:lineRule="auto"/>
    </w:pPr>
    <w:rPr>
      <w:sz w:val="20"/>
      <w:szCs w:val="20"/>
      <w:lang w:eastAsia="ar-SA"/>
    </w:rPr>
  </w:style>
  <w:style w:type="paragraph" w:customStyle="1" w:styleId="Szvegtrzs22">
    <w:name w:val="Szövegtörzs 22"/>
    <w:basedOn w:val="Norml"/>
    <w:rsid w:val="00BF0BAE"/>
    <w:pPr>
      <w:suppressAutoHyphens/>
      <w:spacing w:after="120" w:line="480" w:lineRule="auto"/>
    </w:pPr>
    <w:rPr>
      <w:lang w:eastAsia="ar-SA"/>
    </w:rPr>
  </w:style>
  <w:style w:type="paragraph" w:styleId="Vltozat">
    <w:name w:val="Revision"/>
    <w:hidden/>
    <w:uiPriority w:val="99"/>
    <w:semiHidden/>
    <w:rsid w:val="00BF0BAE"/>
    <w:rPr>
      <w:rFonts w:ascii="Times New Roman" w:eastAsia="Times New Roman" w:hAnsi="Times New Roman"/>
    </w:rPr>
  </w:style>
  <w:style w:type="paragraph" w:customStyle="1" w:styleId="Char1">
    <w:name w:val="Char1"/>
    <w:basedOn w:val="Norml"/>
    <w:rsid w:val="00BF0BAE"/>
    <w:pPr>
      <w:spacing w:before="60" w:after="160" w:line="240" w:lineRule="exact"/>
      <w:jc w:val="both"/>
    </w:pPr>
    <w:rPr>
      <w:rFonts w:ascii="Verdana" w:hAnsi="Verdana"/>
      <w:sz w:val="20"/>
      <w:szCs w:val="20"/>
      <w:lang w:val="en-US" w:eastAsia="en-US"/>
    </w:rPr>
  </w:style>
  <w:style w:type="table" w:styleId="Rcsostblzat">
    <w:name w:val="Table Grid"/>
    <w:basedOn w:val="Normltblzat"/>
    <w:uiPriority w:val="59"/>
    <w:rsid w:val="00EE317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lWeb">
    <w:name w:val="Normal (Web)"/>
    <w:basedOn w:val="Norml"/>
    <w:uiPriority w:val="99"/>
    <w:unhideWhenUsed/>
    <w:rsid w:val="00EE317C"/>
    <w:pPr>
      <w:spacing w:before="100" w:beforeAutospacing="1" w:after="100" w:afterAutospacing="1"/>
    </w:pPr>
  </w:style>
  <w:style w:type="character" w:customStyle="1" w:styleId="apple-converted-space">
    <w:name w:val="apple-converted-space"/>
    <w:basedOn w:val="Bekezdsalapbettpusa"/>
    <w:rsid w:val="00EE317C"/>
  </w:style>
  <w:style w:type="paragraph" w:customStyle="1" w:styleId="CharChar2CharCharCharCharCharCharChar">
    <w:name w:val="Char Char2 Char Char Char Char Char Char Char"/>
    <w:basedOn w:val="Norml"/>
    <w:rsid w:val="00EE317C"/>
    <w:pPr>
      <w:spacing w:after="160" w:line="240" w:lineRule="exact"/>
    </w:pPr>
    <w:rPr>
      <w:rFonts w:ascii="Verdana" w:hAnsi="Verdana"/>
      <w:sz w:val="20"/>
      <w:szCs w:val="20"/>
      <w:lang w:val="en-US" w:eastAsia="en-US"/>
    </w:rPr>
  </w:style>
  <w:style w:type="paragraph" w:customStyle="1" w:styleId="Listaszerbekezds1">
    <w:name w:val="Listaszerű bekezdés1"/>
    <w:basedOn w:val="Norml"/>
    <w:rsid w:val="00F916CA"/>
    <w:pPr>
      <w:ind w:left="708"/>
    </w:pPr>
    <w:rPr>
      <w:rFonts w:eastAsia="Calibri"/>
    </w:rPr>
  </w:style>
  <w:style w:type="character" w:styleId="Hiperhivatkozs">
    <w:name w:val="Hyperlink"/>
    <w:uiPriority w:val="99"/>
    <w:rsid w:val="00097764"/>
    <w:rPr>
      <w:color w:val="000080"/>
      <w:u w:val="single"/>
    </w:rPr>
  </w:style>
  <w:style w:type="character" w:customStyle="1" w:styleId="msoins0">
    <w:name w:val="msoins"/>
    <w:rsid w:val="00097764"/>
    <w:rPr>
      <w:u w:val="single"/>
    </w:rPr>
  </w:style>
  <w:style w:type="table" w:customStyle="1" w:styleId="Rcsostblzat2">
    <w:name w:val="Rácsos táblázat2"/>
    <w:basedOn w:val="Normltblzat"/>
    <w:next w:val="Rcsostblzat"/>
    <w:uiPriority w:val="59"/>
    <w:rsid w:val="000977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lsorols">
    <w:name w:val="felsorolás"/>
    <w:basedOn w:val="Norml"/>
    <w:rsid w:val="00097764"/>
    <w:pPr>
      <w:numPr>
        <w:numId w:val="1"/>
      </w:numPr>
      <w:spacing w:before="120" w:line="360" w:lineRule="auto"/>
      <w:jc w:val="both"/>
    </w:pPr>
  </w:style>
  <w:style w:type="paragraph" w:customStyle="1" w:styleId="Default">
    <w:name w:val="Default"/>
    <w:rsid w:val="00097764"/>
    <w:pPr>
      <w:autoSpaceDE w:val="0"/>
      <w:autoSpaceDN w:val="0"/>
      <w:adjustRightInd w:val="0"/>
    </w:pPr>
    <w:rPr>
      <w:rFonts w:ascii="Times New Roman" w:hAnsi="Times New Roman"/>
      <w:color w:val="000000"/>
      <w:sz w:val="24"/>
      <w:szCs w:val="24"/>
      <w:lang w:eastAsia="en-US"/>
    </w:rPr>
  </w:style>
  <w:style w:type="table" w:customStyle="1" w:styleId="Rcsostblzat1">
    <w:name w:val="Rácsos táblázat1"/>
    <w:basedOn w:val="Normltblzat"/>
    <w:next w:val="Rcsostblzat"/>
    <w:uiPriority w:val="59"/>
    <w:rsid w:val="000977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0977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1"/>
    <w:qFormat/>
    <w:rsid w:val="0008766F"/>
    <w:rPr>
      <w:rFonts w:ascii="Times New Roman" w:eastAsia="Times New Roman" w:hAnsi="Times New Roman"/>
      <w:sz w:val="24"/>
    </w:rPr>
  </w:style>
  <w:style w:type="character" w:customStyle="1" w:styleId="emailto">
    <w:name w:val="emailto"/>
    <w:basedOn w:val="Bekezdsalapbettpusa"/>
    <w:rsid w:val="00770714"/>
  </w:style>
  <w:style w:type="paragraph" w:customStyle="1" w:styleId="Norml1">
    <w:name w:val="Normál1"/>
    <w:rsid w:val="00770714"/>
    <w:pPr>
      <w:suppressAutoHyphens/>
    </w:pPr>
    <w:rPr>
      <w:rFonts w:ascii="Times New Roman" w:eastAsia="Times New Roman" w:hAnsi="Times New Roman" w:cs="Vrinda"/>
      <w:color w:val="000000"/>
      <w:sz w:val="24"/>
      <w:lang w:eastAsia="bn-IN" w:bidi="bn-IN"/>
    </w:rPr>
  </w:style>
  <w:style w:type="paragraph" w:customStyle="1" w:styleId="contentplain">
    <w:name w:val="contentplain"/>
    <w:basedOn w:val="Norml"/>
    <w:rsid w:val="00770714"/>
    <w:pPr>
      <w:spacing w:before="100" w:beforeAutospacing="1" w:after="100" w:afterAutospacing="1"/>
    </w:pPr>
  </w:style>
  <w:style w:type="character" w:customStyle="1" w:styleId="TitleChar">
    <w:name w:val="Title Char"/>
    <w:locked/>
    <w:rsid w:val="008524DB"/>
    <w:rPr>
      <w:rFonts w:ascii="Tahoma" w:eastAsia="Times New Roman" w:hAnsi="Times New Roman" w:cs="Tahoma"/>
      <w:b/>
      <w:bCs/>
      <w:sz w:val="24"/>
      <w:szCs w:val="24"/>
      <w:u w:val="single"/>
      <w:lang w:eastAsia="hu-HU"/>
    </w:rPr>
  </w:style>
  <w:style w:type="paragraph" w:customStyle="1" w:styleId="BodyText21">
    <w:name w:val="Body Text 21"/>
    <w:basedOn w:val="Norml"/>
    <w:rsid w:val="008524DB"/>
    <w:pPr>
      <w:tabs>
        <w:tab w:val="left" w:pos="709"/>
      </w:tabs>
      <w:jc w:val="both"/>
    </w:pPr>
    <w:rPr>
      <w:szCs w:val="20"/>
    </w:rPr>
  </w:style>
  <w:style w:type="character" w:customStyle="1" w:styleId="Cmsor8Char">
    <w:name w:val="Címsor 8 Char"/>
    <w:basedOn w:val="Bekezdsalapbettpusa"/>
    <w:link w:val="Cmsor8"/>
    <w:rsid w:val="00EB0B4A"/>
    <w:rPr>
      <w:rFonts w:ascii="Times New Roman" w:eastAsia="Times New Roman" w:hAnsi="Times New Roman"/>
      <w:i/>
      <w:iCs/>
      <w:sz w:val="24"/>
      <w:szCs w:val="24"/>
    </w:rPr>
  </w:style>
  <w:style w:type="character" w:customStyle="1" w:styleId="Cmsor9Char">
    <w:name w:val="Címsor 9 Char"/>
    <w:basedOn w:val="Bekezdsalapbettpusa"/>
    <w:link w:val="Cmsor9"/>
    <w:uiPriority w:val="99"/>
    <w:rsid w:val="00EB0B4A"/>
    <w:rPr>
      <w:rFonts w:ascii="Cambria" w:hAnsi="Cambria"/>
      <w:sz w:val="22"/>
      <w:szCs w:val="22"/>
      <w:lang w:eastAsia="en-US"/>
    </w:rPr>
  </w:style>
  <w:style w:type="character" w:customStyle="1" w:styleId="apple-style-span">
    <w:name w:val="apple-style-span"/>
    <w:basedOn w:val="Bekezdsalapbettpusa"/>
    <w:rsid w:val="00EB0B4A"/>
  </w:style>
  <w:style w:type="character" w:customStyle="1" w:styleId="CharChar12">
    <w:name w:val="Char Char12"/>
    <w:basedOn w:val="Bekezdsalapbettpusa"/>
    <w:semiHidden/>
    <w:rsid w:val="00EB0B4A"/>
    <w:rPr>
      <w:rFonts w:ascii="Arial" w:eastAsia="Times New Roman" w:hAnsi="Arial" w:cs="Arial"/>
      <w:sz w:val="22"/>
      <w:szCs w:val="22"/>
    </w:rPr>
  </w:style>
  <w:style w:type="character" w:customStyle="1" w:styleId="CharChar19">
    <w:name w:val="Char Char19"/>
    <w:basedOn w:val="Bekezdsalapbettpusa"/>
    <w:rsid w:val="00EB0B4A"/>
    <w:rPr>
      <w:rFonts w:ascii="Times New Roman" w:eastAsia="Times New Roman" w:hAnsi="Times New Roman"/>
      <w:b/>
      <w:sz w:val="26"/>
    </w:rPr>
  </w:style>
  <w:style w:type="character" w:customStyle="1" w:styleId="CharChar18">
    <w:name w:val="Char Char18"/>
    <w:basedOn w:val="Bekezdsalapbettpusa"/>
    <w:rsid w:val="00EB0B4A"/>
    <w:rPr>
      <w:rFonts w:ascii="Times New Roman" w:eastAsia="Times New Roman" w:hAnsi="Times New Roman"/>
      <w:b/>
      <w:sz w:val="26"/>
    </w:rPr>
  </w:style>
  <w:style w:type="paragraph" w:customStyle="1" w:styleId="Felsorols1">
    <w:name w:val="Felsorolás1"/>
    <w:basedOn w:val="Norml"/>
    <w:rsid w:val="00EB0B4A"/>
    <w:pPr>
      <w:suppressAutoHyphens/>
      <w:ind w:left="720" w:hanging="360"/>
    </w:pPr>
    <w:rPr>
      <w:rFonts w:ascii="Arial" w:hAnsi="Arial"/>
      <w:szCs w:val="20"/>
      <w:lang w:eastAsia="ar-SA"/>
    </w:rPr>
  </w:style>
  <w:style w:type="character" w:customStyle="1" w:styleId="Szvegtrzs0">
    <w:name w:val="Szövegtörzs_"/>
    <w:basedOn w:val="Bekezdsalapbettpusa"/>
    <w:link w:val="Szvegtrzs4"/>
    <w:rsid w:val="00EB0B4A"/>
    <w:rPr>
      <w:sz w:val="22"/>
      <w:szCs w:val="22"/>
      <w:shd w:val="clear" w:color="auto" w:fill="FFFFFF"/>
    </w:rPr>
  </w:style>
  <w:style w:type="paragraph" w:customStyle="1" w:styleId="Szvegtrzs4">
    <w:name w:val="Szövegtörzs4"/>
    <w:basedOn w:val="Norml"/>
    <w:link w:val="Szvegtrzs0"/>
    <w:rsid w:val="00EB0B4A"/>
    <w:pPr>
      <w:widowControl w:val="0"/>
      <w:shd w:val="clear" w:color="auto" w:fill="FFFFFF"/>
      <w:spacing w:before="60" w:after="540" w:line="274" w:lineRule="exact"/>
      <w:ind w:hanging="420"/>
      <w:jc w:val="both"/>
    </w:pPr>
    <w:rPr>
      <w:rFonts w:ascii="Calibri" w:eastAsia="Calibri" w:hAnsi="Calibri"/>
      <w:sz w:val="22"/>
      <w:szCs w:val="22"/>
    </w:rPr>
  </w:style>
  <w:style w:type="paragraph" w:styleId="Felsorols2">
    <w:name w:val="List Bullet 2"/>
    <w:basedOn w:val="Norml"/>
    <w:uiPriority w:val="99"/>
    <w:semiHidden/>
    <w:rsid w:val="00EB0B4A"/>
    <w:pPr>
      <w:overflowPunct w:val="0"/>
      <w:autoSpaceDE w:val="0"/>
      <w:autoSpaceDN w:val="0"/>
      <w:adjustRightInd w:val="0"/>
      <w:ind w:left="566" w:hanging="283"/>
      <w:textAlignment w:val="baseline"/>
    </w:pPr>
    <w:rPr>
      <w:rFonts w:eastAsia="Calibri"/>
      <w:sz w:val="20"/>
      <w:szCs w:val="20"/>
    </w:rPr>
  </w:style>
  <w:style w:type="paragraph" w:customStyle="1" w:styleId="cm0">
    <w:name w:val="cím"/>
    <w:basedOn w:val="Norml"/>
    <w:next w:val="Norml"/>
    <w:rsid w:val="00EB0B4A"/>
    <w:pPr>
      <w:autoSpaceDE w:val="0"/>
      <w:autoSpaceDN w:val="0"/>
      <w:spacing w:line="360" w:lineRule="auto"/>
      <w:jc w:val="center"/>
    </w:pPr>
    <w:rPr>
      <w:rFonts w:ascii="Hun Swiss" w:hAnsi="Hun Swiss" w:cs="Hun Swiss"/>
      <w:b/>
      <w:bCs/>
      <w:color w:val="000000"/>
      <w:sz w:val="28"/>
      <w:szCs w:val="28"/>
    </w:rPr>
  </w:style>
  <w:style w:type="character" w:customStyle="1" w:styleId="spelle">
    <w:name w:val="spelle"/>
    <w:basedOn w:val="Bekezdsalapbettpusa"/>
    <w:rsid w:val="00EB0B4A"/>
  </w:style>
  <w:style w:type="character" w:customStyle="1" w:styleId="grame">
    <w:name w:val="grame"/>
    <w:basedOn w:val="Bekezdsalapbettpusa"/>
    <w:rsid w:val="00EB0B4A"/>
  </w:style>
  <w:style w:type="paragraph" w:customStyle="1" w:styleId="CharCharCharCharCharCharChar">
    <w:name w:val="Char Char Char Char Char Char Char"/>
    <w:basedOn w:val="Norml"/>
    <w:rsid w:val="00EB0B4A"/>
    <w:pPr>
      <w:spacing w:after="160" w:line="240" w:lineRule="exact"/>
    </w:pPr>
    <w:rPr>
      <w:rFonts w:ascii="Verdana" w:hAnsi="Verdana"/>
      <w:sz w:val="20"/>
      <w:szCs w:val="20"/>
      <w:lang w:val="en-US" w:eastAsia="en-US"/>
    </w:rPr>
  </w:style>
  <w:style w:type="character" w:customStyle="1" w:styleId="style27">
    <w:name w:val="style27"/>
    <w:basedOn w:val="Bekezdsalapbettpusa"/>
    <w:rsid w:val="00EB0B4A"/>
  </w:style>
  <w:style w:type="paragraph" w:customStyle="1" w:styleId="Felsorols20">
    <w:name w:val="Felsorolás2"/>
    <w:basedOn w:val="Norml"/>
    <w:link w:val="Felsorols2Char"/>
    <w:rsid w:val="00EB0B4A"/>
    <w:pPr>
      <w:keepLines/>
      <w:tabs>
        <w:tab w:val="left" w:pos="6521"/>
        <w:tab w:val="left" w:leader="dot" w:pos="8789"/>
      </w:tabs>
      <w:spacing w:before="240" w:after="120"/>
      <w:jc w:val="both"/>
    </w:pPr>
    <w:rPr>
      <w:szCs w:val="20"/>
    </w:rPr>
  </w:style>
  <w:style w:type="character" w:customStyle="1" w:styleId="Felsorols2Char">
    <w:name w:val="Felsorolás2 Char"/>
    <w:link w:val="Felsorols20"/>
    <w:rsid w:val="00EB0B4A"/>
    <w:rPr>
      <w:rFonts w:ascii="Times New Roman" w:eastAsia="Times New Roman" w:hAnsi="Times New Roman"/>
      <w:sz w:val="24"/>
    </w:rPr>
  </w:style>
  <w:style w:type="paragraph" w:styleId="Szvegblokk">
    <w:name w:val="Block Text"/>
    <w:basedOn w:val="Norml"/>
    <w:rsid w:val="00EB0B4A"/>
    <w:pPr>
      <w:tabs>
        <w:tab w:val="left" w:pos="1008"/>
        <w:tab w:val="left" w:pos="1728"/>
        <w:tab w:val="left" w:pos="2448"/>
        <w:tab w:val="left" w:pos="3168"/>
        <w:tab w:val="left" w:pos="3888"/>
        <w:tab w:val="left" w:pos="4608"/>
        <w:tab w:val="left" w:pos="5328"/>
        <w:tab w:val="left" w:pos="6048"/>
        <w:tab w:val="left" w:pos="6768"/>
      </w:tabs>
      <w:ind w:left="284" w:right="720" w:hanging="284"/>
      <w:jc w:val="both"/>
    </w:pPr>
    <w:rPr>
      <w:szCs w:val="20"/>
    </w:rPr>
  </w:style>
  <w:style w:type="paragraph" w:customStyle="1" w:styleId="StlusSzvegblokkBal0cmFgg063cm">
    <w:name w:val="Stílus Szövegblokk + Bal:  0 cm Függő:  063 cm"/>
    <w:basedOn w:val="Norml"/>
    <w:autoRedefine/>
    <w:rsid w:val="00EB0B4A"/>
    <w:pPr>
      <w:ind w:left="567" w:hanging="567"/>
      <w:jc w:val="both"/>
    </w:pPr>
  </w:style>
  <w:style w:type="paragraph" w:customStyle="1" w:styleId="StlusFelsorols1Eltte72ptUtna72pt">
    <w:name w:val="Stílus Felsorolás1 + Előtte:  7.2 pt Utána:  7.2 pt"/>
    <w:basedOn w:val="Felsorols1"/>
    <w:rsid w:val="00EB0B4A"/>
    <w:pPr>
      <w:keepNext/>
      <w:keepLines/>
      <w:numPr>
        <w:numId w:val="2"/>
      </w:numPr>
      <w:suppressAutoHyphens w:val="0"/>
      <w:spacing w:before="144" w:after="144"/>
      <w:jc w:val="both"/>
    </w:pPr>
    <w:rPr>
      <w:rFonts w:ascii="Times New Roman" w:hAnsi="Times New Roman"/>
      <w:b/>
      <w:bCs/>
      <w:lang w:eastAsia="hu-HU"/>
    </w:rPr>
  </w:style>
  <w:style w:type="paragraph" w:customStyle="1" w:styleId="Alaprtelmezett">
    <w:name w:val="Alapértelmezett"/>
    <w:uiPriority w:val="99"/>
    <w:rsid w:val="00EB0B4A"/>
    <w:pPr>
      <w:tabs>
        <w:tab w:val="left" w:pos="709"/>
      </w:tabs>
      <w:suppressAutoHyphens/>
      <w:spacing w:after="200" w:line="276" w:lineRule="auto"/>
    </w:pPr>
    <w:rPr>
      <w:rFonts w:ascii="Myriad_PFL" w:hAnsi="Myriad_PFL" w:cs="Myriad_PFL"/>
      <w:sz w:val="24"/>
      <w:szCs w:val="24"/>
    </w:rPr>
  </w:style>
  <w:style w:type="character" w:customStyle="1" w:styleId="LbjegyzetszvegChar1">
    <w:name w:val="Lábjegyzetszöveg Char1"/>
    <w:aliases w:val="Char1 Char Char,Char1 Char Char Char Char Char,Footnote Text Char Char Char,Lábjegyzetszöveg Char1 Char Char Char Char Char,Lábjegyzetszöveg Char Char Char Char Char Char Char,Char2 Char Char Char Char Char Char Char"/>
    <w:uiPriority w:val="99"/>
    <w:rsid w:val="00EB0B4A"/>
    <w:rPr>
      <w:rFonts w:ascii="Arial" w:hAnsi="Arial" w:cs="Arial"/>
    </w:rPr>
  </w:style>
  <w:style w:type="paragraph" w:customStyle="1" w:styleId="korrektor">
    <w:name w:val="korrektor"/>
    <w:basedOn w:val="Norml"/>
    <w:autoRedefine/>
    <w:rsid w:val="00EB0B4A"/>
    <w:pPr>
      <w:tabs>
        <w:tab w:val="left" w:pos="0"/>
        <w:tab w:val="left" w:pos="1134"/>
        <w:tab w:val="left" w:pos="5529"/>
        <w:tab w:val="left" w:pos="7230"/>
      </w:tabs>
    </w:pPr>
    <w:rPr>
      <w:rFonts w:ascii="Arial" w:hAnsi="Arial"/>
      <w:szCs w:val="20"/>
    </w:rPr>
  </w:style>
  <w:style w:type="paragraph" w:customStyle="1" w:styleId="2Szvegtrzsbehzssal">
    <w:name w:val="2 Szövegtörzs behúzással"/>
    <w:basedOn w:val="Norml"/>
    <w:rsid w:val="00EB0B4A"/>
    <w:pPr>
      <w:spacing w:after="120"/>
      <w:ind w:left="851"/>
      <w:jc w:val="both"/>
    </w:pPr>
    <w:rPr>
      <w:szCs w:val="20"/>
    </w:rPr>
  </w:style>
  <w:style w:type="paragraph" w:customStyle="1" w:styleId="1Szvegtrzsbehzssal">
    <w:name w:val="1 Szövegtörzs behúzással"/>
    <w:basedOn w:val="Norml"/>
    <w:rsid w:val="00EB0B4A"/>
    <w:pPr>
      <w:tabs>
        <w:tab w:val="left" w:pos="851"/>
      </w:tabs>
      <w:spacing w:after="120"/>
      <w:ind w:left="851" w:hanging="566"/>
      <w:jc w:val="both"/>
    </w:pPr>
    <w:rPr>
      <w:szCs w:val="20"/>
    </w:rPr>
  </w:style>
  <w:style w:type="paragraph" w:customStyle="1" w:styleId="ListParagraph1">
    <w:name w:val="List Paragraph1"/>
    <w:basedOn w:val="Norml"/>
    <w:rsid w:val="00EB0B4A"/>
    <w:pPr>
      <w:ind w:left="720"/>
    </w:pPr>
    <w:rPr>
      <w:sz w:val="20"/>
      <w:szCs w:val="20"/>
    </w:rPr>
  </w:style>
  <w:style w:type="character" w:customStyle="1" w:styleId="ClientCharChar">
    <w:name w:val="Client Char Char"/>
    <w:link w:val="ClientChar"/>
    <w:uiPriority w:val="99"/>
    <w:locked/>
    <w:rsid w:val="00EB0B4A"/>
    <w:rPr>
      <w:rFonts w:ascii="Arial" w:hAnsi="Arial" w:cs="Arial"/>
      <w:sz w:val="30"/>
      <w:szCs w:val="30"/>
      <w:lang w:val="en-GB"/>
    </w:rPr>
  </w:style>
  <w:style w:type="paragraph" w:customStyle="1" w:styleId="ClientChar">
    <w:name w:val="Client Char"/>
    <w:basedOn w:val="Norml"/>
    <w:link w:val="ClientCharChar"/>
    <w:uiPriority w:val="99"/>
    <w:rsid w:val="00EB0B4A"/>
    <w:pPr>
      <w:spacing w:line="216" w:lineRule="auto"/>
    </w:pPr>
    <w:rPr>
      <w:rFonts w:ascii="Arial" w:eastAsia="Calibri" w:hAnsi="Arial" w:cs="Arial"/>
      <w:sz w:val="30"/>
      <w:szCs w:val="30"/>
      <w:lang w:val="en-GB"/>
    </w:rPr>
  </w:style>
  <w:style w:type="paragraph" w:customStyle="1" w:styleId="standard">
    <w:name w:val="standard"/>
    <w:basedOn w:val="Norml"/>
    <w:uiPriority w:val="99"/>
    <w:rsid w:val="00EB0B4A"/>
    <w:pPr>
      <w:suppressAutoHyphens/>
    </w:pPr>
    <w:rPr>
      <w:rFonts w:ascii="&amp;#39" w:hAnsi="&amp;#39" w:cs="&amp;#39"/>
      <w:lang w:eastAsia="ar-SA"/>
    </w:rPr>
  </w:style>
  <w:style w:type="paragraph" w:customStyle="1" w:styleId="modszerszoveg">
    <w:name w:val="modszer_szoveg"/>
    <w:basedOn w:val="Norml"/>
    <w:uiPriority w:val="99"/>
    <w:rsid w:val="00EB0B4A"/>
    <w:pPr>
      <w:spacing w:before="240"/>
      <w:ind w:left="720"/>
      <w:jc w:val="both"/>
    </w:pPr>
    <w:rPr>
      <w:rFonts w:ascii="Bookman Old Style" w:hAnsi="Bookman Old Style" w:cs="Bookman Old Style"/>
      <w:sz w:val="22"/>
      <w:szCs w:val="22"/>
    </w:rPr>
  </w:style>
  <w:style w:type="paragraph" w:customStyle="1" w:styleId="Szvegtrzs26">
    <w:name w:val="Szövegtörzs 26"/>
    <w:basedOn w:val="Norml"/>
    <w:uiPriority w:val="99"/>
    <w:rsid w:val="00EB0B4A"/>
    <w:pPr>
      <w:ind w:left="284" w:right="357"/>
      <w:jc w:val="both"/>
    </w:pPr>
    <w:rPr>
      <w:sz w:val="26"/>
      <w:szCs w:val="26"/>
    </w:rPr>
  </w:style>
  <w:style w:type="paragraph" w:customStyle="1" w:styleId="BodyText1">
    <w:name w:val="Body Text1"/>
    <w:basedOn w:val="Norml"/>
    <w:uiPriority w:val="99"/>
    <w:rsid w:val="00EB0B4A"/>
    <w:pPr>
      <w:tabs>
        <w:tab w:val="left" w:pos="567"/>
      </w:tabs>
      <w:jc w:val="both"/>
    </w:pPr>
  </w:style>
  <w:style w:type="paragraph" w:customStyle="1" w:styleId="Listaszerbekezds2">
    <w:name w:val="Listaszerű bekezdés2"/>
    <w:basedOn w:val="Norml"/>
    <w:rsid w:val="00EB0B4A"/>
    <w:pPr>
      <w:ind w:left="708"/>
    </w:pPr>
    <w:rPr>
      <w:rFonts w:ascii="Comic Sans MS" w:eastAsia="Calibri" w:hAnsi="Comic Sans MS" w:cs="Comic Sans MS"/>
    </w:rPr>
  </w:style>
  <w:style w:type="paragraph" w:customStyle="1" w:styleId="Nincstrkz1">
    <w:name w:val="Nincs térköz1"/>
    <w:rsid w:val="00EB0B4A"/>
    <w:rPr>
      <w:sz w:val="22"/>
      <w:szCs w:val="22"/>
      <w:lang w:eastAsia="en-US"/>
    </w:rPr>
  </w:style>
  <w:style w:type="paragraph" w:customStyle="1" w:styleId="dtum">
    <w:name w:val="dátum"/>
    <w:basedOn w:val="Szvegtrzs"/>
    <w:rsid w:val="00EB0B4A"/>
    <w:pPr>
      <w:spacing w:before="600" w:after="600"/>
      <w:jc w:val="both"/>
    </w:pPr>
    <w:rPr>
      <w:szCs w:val="20"/>
    </w:rPr>
  </w:style>
  <w:style w:type="paragraph" w:customStyle="1" w:styleId="alrs">
    <w:name w:val="aláírás"/>
    <w:basedOn w:val="Norml"/>
    <w:autoRedefine/>
    <w:rsid w:val="00EB0B4A"/>
    <w:pPr>
      <w:tabs>
        <w:tab w:val="center" w:pos="2268"/>
        <w:tab w:val="center" w:pos="6804"/>
      </w:tabs>
      <w:spacing w:before="480"/>
      <w:jc w:val="both"/>
    </w:pPr>
    <w:rPr>
      <w:szCs w:val="20"/>
    </w:rPr>
  </w:style>
  <w:style w:type="character" w:customStyle="1" w:styleId="CharChar5">
    <w:name w:val="Char Char5"/>
    <w:semiHidden/>
    <w:rsid w:val="00EB0B4A"/>
    <w:rPr>
      <w:color w:val="000080"/>
      <w:sz w:val="24"/>
      <w:lang w:val="hu-HU" w:eastAsia="hu-HU" w:bidi="ar-SA"/>
    </w:rPr>
  </w:style>
  <w:style w:type="character" w:customStyle="1" w:styleId="LbjegyzetszvegChar1CharChar">
    <w:name w:val="Lábjegyzetszöveg Char1 Char Char"/>
    <w:aliases w:val="Lábjegyzetszöveg Char Char Char Char,Footnote Char Char Char Char, Char1 Char Char Char Char1,Footnote Char1 Char Char, Char1 Char1 Char Char,Footnote Char Char, Char1 Char Char,Lábjegyzetszöveg Char1 Char1"/>
    <w:rsid w:val="00EB0B4A"/>
    <w:rPr>
      <w:rFonts w:ascii="H-Times New Roman" w:hAnsi="H-Times New Roman"/>
      <w:lang w:val="en-GB" w:eastAsia="hu-HU" w:bidi="ar-SA"/>
    </w:rPr>
  </w:style>
  <w:style w:type="paragraph" w:customStyle="1" w:styleId="Szvegtrzsbehzssal22">
    <w:name w:val="Szövegtörzs behúzással 22"/>
    <w:basedOn w:val="Norml"/>
    <w:rsid w:val="00EB0B4A"/>
    <w:pPr>
      <w:tabs>
        <w:tab w:val="left" w:pos="2061"/>
      </w:tabs>
      <w:ind w:left="1701" w:right="357"/>
      <w:jc w:val="both"/>
    </w:pPr>
    <w:rPr>
      <w:b/>
      <w:sz w:val="26"/>
      <w:szCs w:val="20"/>
    </w:rPr>
  </w:style>
  <w:style w:type="paragraph" w:customStyle="1" w:styleId="msolistparagraph0">
    <w:name w:val="msolistparagraph"/>
    <w:basedOn w:val="Norml"/>
    <w:rsid w:val="00EB0B4A"/>
    <w:pPr>
      <w:ind w:left="720"/>
    </w:pPr>
  </w:style>
  <w:style w:type="paragraph" w:customStyle="1" w:styleId="Szneslista1jellszn1">
    <w:name w:val="Színes lista – 1. jelölőszín1"/>
    <w:basedOn w:val="Norml"/>
    <w:uiPriority w:val="99"/>
    <w:rsid w:val="00EB0B4A"/>
    <w:pPr>
      <w:ind w:left="720"/>
      <w:contextualSpacing/>
    </w:pPr>
    <w:rPr>
      <w:rFonts w:eastAsia="MS Mincho"/>
    </w:rPr>
  </w:style>
  <w:style w:type="paragraph" w:customStyle="1" w:styleId="PBHeading2">
    <w:name w:val="PBHeading2"/>
    <w:basedOn w:val="Norml"/>
    <w:next w:val="Norml"/>
    <w:rsid w:val="00EB0B4A"/>
    <w:pPr>
      <w:keepNext/>
      <w:numPr>
        <w:ilvl w:val="5"/>
        <w:numId w:val="3"/>
      </w:numPr>
      <w:tabs>
        <w:tab w:val="clear" w:pos="3600"/>
      </w:tabs>
      <w:spacing w:before="240" w:line="260" w:lineRule="atLeast"/>
      <w:ind w:left="0" w:firstLine="0"/>
      <w:jc w:val="both"/>
      <w:outlineLvl w:val="1"/>
    </w:pPr>
    <w:rPr>
      <w:b/>
      <w:sz w:val="22"/>
      <w:szCs w:val="20"/>
      <w:lang w:eastAsia="en-US"/>
    </w:rPr>
  </w:style>
  <w:style w:type="paragraph" w:customStyle="1" w:styleId="PBHead6">
    <w:name w:val="PBHead6"/>
    <w:basedOn w:val="Norml"/>
    <w:next w:val="Norml"/>
    <w:rsid w:val="00EB0B4A"/>
    <w:pPr>
      <w:numPr>
        <w:ilvl w:val="4"/>
        <w:numId w:val="3"/>
      </w:numPr>
      <w:tabs>
        <w:tab w:val="clear" w:pos="2880"/>
        <w:tab w:val="num" w:pos="3600"/>
      </w:tabs>
      <w:spacing w:before="240" w:line="260" w:lineRule="atLeast"/>
      <w:ind w:left="3600"/>
      <w:jc w:val="both"/>
      <w:outlineLvl w:val="5"/>
    </w:pPr>
    <w:rPr>
      <w:sz w:val="22"/>
      <w:szCs w:val="20"/>
      <w:lang w:eastAsia="en-US"/>
    </w:rPr>
  </w:style>
  <w:style w:type="paragraph" w:customStyle="1" w:styleId="PBHead5">
    <w:name w:val="PBHead5"/>
    <w:basedOn w:val="Norml"/>
    <w:next w:val="Norml"/>
    <w:rsid w:val="00EB0B4A"/>
    <w:pPr>
      <w:numPr>
        <w:ilvl w:val="3"/>
        <w:numId w:val="3"/>
      </w:numPr>
      <w:tabs>
        <w:tab w:val="clear" w:pos="2160"/>
        <w:tab w:val="num" w:pos="2880"/>
      </w:tabs>
      <w:spacing w:before="240" w:line="260" w:lineRule="atLeast"/>
      <w:ind w:left="2880"/>
      <w:jc w:val="both"/>
      <w:outlineLvl w:val="4"/>
    </w:pPr>
    <w:rPr>
      <w:sz w:val="22"/>
      <w:szCs w:val="20"/>
      <w:lang w:eastAsia="en-US"/>
    </w:rPr>
  </w:style>
  <w:style w:type="paragraph" w:customStyle="1" w:styleId="PBHead3">
    <w:name w:val="PBHead3"/>
    <w:basedOn w:val="Norml"/>
    <w:rsid w:val="00EB0B4A"/>
    <w:pPr>
      <w:numPr>
        <w:ilvl w:val="2"/>
        <w:numId w:val="3"/>
      </w:numPr>
      <w:spacing w:before="240" w:line="260" w:lineRule="atLeast"/>
      <w:jc w:val="both"/>
      <w:outlineLvl w:val="2"/>
    </w:pPr>
    <w:rPr>
      <w:sz w:val="22"/>
      <w:szCs w:val="20"/>
      <w:lang w:eastAsia="en-US"/>
    </w:rPr>
  </w:style>
  <w:style w:type="paragraph" w:customStyle="1" w:styleId="PBHead2">
    <w:name w:val="PBHead2"/>
    <w:basedOn w:val="Norml"/>
    <w:next w:val="Norml"/>
    <w:rsid w:val="00EB0B4A"/>
    <w:pPr>
      <w:keepNext/>
      <w:numPr>
        <w:ilvl w:val="1"/>
        <w:numId w:val="3"/>
      </w:numPr>
      <w:spacing w:before="240" w:line="260" w:lineRule="atLeast"/>
      <w:jc w:val="both"/>
      <w:outlineLvl w:val="1"/>
    </w:pPr>
    <w:rPr>
      <w:b/>
      <w:sz w:val="22"/>
      <w:szCs w:val="20"/>
      <w:lang w:eastAsia="en-US"/>
    </w:rPr>
  </w:style>
  <w:style w:type="paragraph" w:customStyle="1" w:styleId="PBHead1">
    <w:name w:val="PBHead1"/>
    <w:basedOn w:val="Norml"/>
    <w:next w:val="Norml"/>
    <w:rsid w:val="00EB0B4A"/>
    <w:pPr>
      <w:keepNext/>
      <w:numPr>
        <w:numId w:val="3"/>
      </w:numPr>
      <w:spacing w:before="240" w:line="260" w:lineRule="atLeast"/>
      <w:jc w:val="both"/>
      <w:outlineLvl w:val="0"/>
    </w:pPr>
    <w:rPr>
      <w:b/>
      <w:caps/>
      <w:kern w:val="28"/>
      <w:sz w:val="22"/>
      <w:szCs w:val="20"/>
      <w:lang w:eastAsia="en-US"/>
    </w:rPr>
  </w:style>
  <w:style w:type="paragraph" w:customStyle="1" w:styleId="a">
    <w:uiPriority w:val="22"/>
    <w:qFormat/>
    <w:rsid w:val="00C60B84"/>
    <w:rPr>
      <w:rFonts w:ascii="Times New Roman" w:eastAsia="Times New Roman" w:hAnsi="Times New Roman"/>
      <w:sz w:val="24"/>
      <w:szCs w:val="24"/>
    </w:rPr>
  </w:style>
  <w:style w:type="paragraph" w:customStyle="1" w:styleId="Szvegblokk1">
    <w:name w:val="Szövegblokk1"/>
    <w:basedOn w:val="Norml"/>
    <w:rsid w:val="00C60B84"/>
    <w:pPr>
      <w:suppressAutoHyphens/>
      <w:ind w:left="426" w:right="283" w:hanging="426"/>
      <w:jc w:val="both"/>
    </w:pPr>
    <w:rPr>
      <w:rFonts w:ascii="Arial" w:hAnsi="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68498">
      <w:bodyDiv w:val="1"/>
      <w:marLeft w:val="0"/>
      <w:marRight w:val="0"/>
      <w:marTop w:val="0"/>
      <w:marBottom w:val="0"/>
      <w:divBdr>
        <w:top w:val="none" w:sz="0" w:space="0" w:color="auto"/>
        <w:left w:val="none" w:sz="0" w:space="0" w:color="auto"/>
        <w:bottom w:val="none" w:sz="0" w:space="0" w:color="auto"/>
        <w:right w:val="none" w:sz="0" w:space="0" w:color="auto"/>
      </w:divBdr>
    </w:div>
    <w:div w:id="1582524793">
      <w:bodyDiv w:val="1"/>
      <w:marLeft w:val="0"/>
      <w:marRight w:val="0"/>
      <w:marTop w:val="0"/>
      <w:marBottom w:val="0"/>
      <w:divBdr>
        <w:top w:val="none" w:sz="0" w:space="0" w:color="auto"/>
        <w:left w:val="none" w:sz="0" w:space="0" w:color="auto"/>
        <w:bottom w:val="none" w:sz="0" w:space="0" w:color="auto"/>
        <w:right w:val="none" w:sz="0" w:space="0" w:color="auto"/>
      </w:divBdr>
    </w:div>
    <w:div w:id="20415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125F-F0D4-4EE3-8B62-0F6773D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2468</Words>
  <Characters>17034</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5</cp:revision>
  <cp:lastPrinted>2019-03-28T12:36:00Z</cp:lastPrinted>
  <dcterms:created xsi:type="dcterms:W3CDTF">2019-07-04T12:14:00Z</dcterms:created>
  <dcterms:modified xsi:type="dcterms:W3CDTF">2019-07-04T12:23:00Z</dcterms:modified>
</cp:coreProperties>
</file>