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A3" w:rsidRPr="00FA1764" w:rsidRDefault="00FD00A3" w:rsidP="00FD00A3">
      <w:pPr>
        <w:jc w:val="center"/>
        <w:rPr>
          <w:rFonts w:ascii="Arial" w:hAnsi="Arial" w:cs="Arial"/>
          <w:b/>
          <w:sz w:val="22"/>
          <w:szCs w:val="22"/>
        </w:rPr>
      </w:pPr>
      <w:r w:rsidRPr="00FA1764">
        <w:rPr>
          <w:rFonts w:ascii="Arial" w:hAnsi="Arial" w:cs="Arial"/>
          <w:b/>
          <w:sz w:val="22"/>
          <w:szCs w:val="22"/>
        </w:rPr>
        <w:t>A Szent László Völgye Többcélú Kistérségi</w:t>
      </w:r>
    </w:p>
    <w:p w:rsidR="00FD00A3" w:rsidRPr="00FA1764" w:rsidRDefault="00FD00A3" w:rsidP="00FD00A3">
      <w:pPr>
        <w:jc w:val="center"/>
        <w:rPr>
          <w:rFonts w:ascii="Arial" w:hAnsi="Arial" w:cs="Arial"/>
          <w:b/>
          <w:sz w:val="22"/>
          <w:szCs w:val="22"/>
        </w:rPr>
      </w:pPr>
      <w:r w:rsidRPr="00FA1764">
        <w:rPr>
          <w:rFonts w:ascii="Arial" w:hAnsi="Arial" w:cs="Arial"/>
          <w:b/>
          <w:sz w:val="22"/>
          <w:szCs w:val="22"/>
        </w:rPr>
        <w:t>Társulás Tanácsának</w:t>
      </w:r>
    </w:p>
    <w:p w:rsidR="00FD00A3" w:rsidRPr="00FA1764" w:rsidRDefault="00FD00A3" w:rsidP="00FD00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58</w:t>
      </w:r>
      <w:r w:rsidRPr="00FA1764">
        <w:rPr>
          <w:rFonts w:ascii="Arial" w:hAnsi="Arial" w:cs="Arial"/>
          <w:b/>
          <w:sz w:val="22"/>
          <w:szCs w:val="22"/>
        </w:rPr>
        <w:t>/2016. (</w:t>
      </w:r>
      <w:r>
        <w:rPr>
          <w:rFonts w:ascii="Arial" w:hAnsi="Arial" w:cs="Arial"/>
          <w:b/>
          <w:sz w:val="22"/>
          <w:szCs w:val="22"/>
        </w:rPr>
        <w:t>XII. 2.</w:t>
      </w:r>
      <w:r w:rsidRPr="00FA1764">
        <w:rPr>
          <w:rFonts w:ascii="Arial" w:hAnsi="Arial" w:cs="Arial"/>
          <w:b/>
          <w:sz w:val="22"/>
          <w:szCs w:val="22"/>
        </w:rPr>
        <w:t>) határozata</w:t>
      </w:r>
    </w:p>
    <w:p w:rsidR="00FD00A3" w:rsidRDefault="00FD00A3" w:rsidP="00FD00A3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FA1764">
        <w:rPr>
          <w:rFonts w:ascii="Arial" w:hAnsi="Arial" w:cs="Arial"/>
          <w:b/>
          <w:sz w:val="22"/>
          <w:szCs w:val="22"/>
        </w:rPr>
        <w:t>a</w:t>
      </w:r>
      <w:proofErr w:type="gramEnd"/>
      <w:r w:rsidRPr="00FA1764">
        <w:rPr>
          <w:rFonts w:ascii="Arial" w:hAnsi="Arial" w:cs="Arial"/>
          <w:b/>
          <w:sz w:val="22"/>
          <w:szCs w:val="22"/>
        </w:rPr>
        <w:t xml:space="preserve"> Szent László Völgye Segítő Szolgálat </w:t>
      </w:r>
    </w:p>
    <w:p w:rsidR="00FD00A3" w:rsidRDefault="00FD00A3" w:rsidP="00FD00A3">
      <w:pPr>
        <w:jc w:val="center"/>
        <w:rPr>
          <w:rFonts w:ascii="Arial" w:hAnsi="Arial" w:cs="Arial"/>
          <w:b/>
          <w:sz w:val="22"/>
          <w:szCs w:val="22"/>
        </w:rPr>
      </w:pPr>
      <w:r w:rsidRPr="00FA1764">
        <w:rPr>
          <w:rFonts w:ascii="Arial" w:hAnsi="Arial" w:cs="Arial"/>
          <w:b/>
          <w:sz w:val="22"/>
          <w:szCs w:val="22"/>
        </w:rPr>
        <w:t>„Apró Talpak” Családi Bölcsődei Hálózat I.II.III. Csoportj</w:t>
      </w:r>
      <w:r>
        <w:rPr>
          <w:rFonts w:ascii="Arial" w:hAnsi="Arial" w:cs="Arial"/>
          <w:b/>
          <w:sz w:val="22"/>
          <w:szCs w:val="22"/>
        </w:rPr>
        <w:t xml:space="preserve">a </w:t>
      </w:r>
    </w:p>
    <w:p w:rsidR="00FD00A3" w:rsidRPr="00FA1764" w:rsidRDefault="00FD00A3" w:rsidP="00FD00A3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FA1764">
        <w:rPr>
          <w:rFonts w:ascii="Arial" w:hAnsi="Arial" w:cs="Arial"/>
          <w:b/>
          <w:sz w:val="22"/>
          <w:szCs w:val="22"/>
        </w:rPr>
        <w:t>felvételi</w:t>
      </w:r>
      <w:proofErr w:type="gramEnd"/>
      <w:r w:rsidRPr="00FA176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szabályzatának</w:t>
      </w:r>
      <w:r w:rsidRPr="00FA1764">
        <w:rPr>
          <w:rFonts w:ascii="Arial" w:hAnsi="Arial" w:cs="Arial"/>
          <w:b/>
          <w:sz w:val="22"/>
          <w:szCs w:val="22"/>
        </w:rPr>
        <w:t xml:space="preserve"> jóváhagyásáról</w:t>
      </w:r>
    </w:p>
    <w:p w:rsidR="00FD00A3" w:rsidRPr="00FA1764" w:rsidRDefault="00FD00A3" w:rsidP="00FD00A3">
      <w:pPr>
        <w:jc w:val="center"/>
        <w:rPr>
          <w:rFonts w:ascii="Arial" w:hAnsi="Arial" w:cs="Arial"/>
          <w:b/>
          <w:sz w:val="22"/>
          <w:szCs w:val="22"/>
        </w:rPr>
      </w:pPr>
    </w:p>
    <w:p w:rsidR="00FD00A3" w:rsidRPr="00BB691F" w:rsidRDefault="00FD00A3" w:rsidP="00FD00A3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</w:p>
    <w:p w:rsidR="00FD00A3" w:rsidRPr="00BB691F" w:rsidRDefault="00FD00A3" w:rsidP="00FD00A3">
      <w:pPr>
        <w:jc w:val="both"/>
        <w:rPr>
          <w:rFonts w:ascii="Arial" w:hAnsi="Arial" w:cs="Arial"/>
          <w:b/>
          <w:sz w:val="22"/>
          <w:szCs w:val="22"/>
        </w:rPr>
      </w:pPr>
      <w:r w:rsidRPr="00BB691F">
        <w:rPr>
          <w:rFonts w:ascii="Arial" w:hAnsi="Arial" w:cs="Arial"/>
          <w:b/>
          <w:sz w:val="22"/>
          <w:szCs w:val="22"/>
        </w:rPr>
        <w:t>A Szent László Völgye Többcélú Kistérségi Társulás (a továbbiakban: Társulás) Tanácsa a Szent László Völgye Segítő Szolgálat „Apró Talpak” Családi Bölcsődei Hálózat I.II.III. Csoportja felvételi szabályzatát a határozat melléklete szerinti tartalommal jóváhagyja.</w:t>
      </w:r>
    </w:p>
    <w:p w:rsidR="00FD00A3" w:rsidRPr="00FA1764" w:rsidRDefault="00FD00A3" w:rsidP="00FD00A3">
      <w:pPr>
        <w:tabs>
          <w:tab w:val="center" w:pos="7371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FD00A3" w:rsidRPr="00FA1764" w:rsidRDefault="00FD00A3" w:rsidP="00FD00A3">
      <w:pPr>
        <w:rPr>
          <w:rFonts w:ascii="Arial" w:hAnsi="Arial" w:cs="Arial"/>
          <w:b/>
          <w:sz w:val="22"/>
          <w:szCs w:val="22"/>
        </w:rPr>
      </w:pPr>
      <w:r w:rsidRPr="00FA1764">
        <w:rPr>
          <w:rFonts w:ascii="Arial" w:hAnsi="Arial" w:cs="Arial"/>
          <w:b/>
          <w:sz w:val="22"/>
          <w:szCs w:val="22"/>
        </w:rPr>
        <w:t>A határozat végrehajtásáért felelős: Elnök, intézményvezető</w:t>
      </w:r>
    </w:p>
    <w:p w:rsidR="00FD00A3" w:rsidRPr="00FA1764" w:rsidRDefault="00FD00A3" w:rsidP="00FD00A3">
      <w:pPr>
        <w:rPr>
          <w:rFonts w:ascii="Arial" w:hAnsi="Arial" w:cs="Arial"/>
          <w:b/>
          <w:sz w:val="22"/>
          <w:szCs w:val="22"/>
        </w:rPr>
      </w:pPr>
      <w:r w:rsidRPr="00FA1764">
        <w:rPr>
          <w:rFonts w:ascii="Arial" w:hAnsi="Arial" w:cs="Arial"/>
          <w:b/>
          <w:sz w:val="22"/>
          <w:szCs w:val="22"/>
        </w:rPr>
        <w:t>A határozat végrehajtásának határideje: folyamatos</w:t>
      </w:r>
    </w:p>
    <w:p w:rsidR="00FD00A3" w:rsidRPr="00FA1764" w:rsidRDefault="00FD00A3" w:rsidP="00FD00A3">
      <w:pPr>
        <w:jc w:val="both"/>
        <w:rPr>
          <w:rFonts w:ascii="Arial" w:hAnsi="Arial" w:cs="Arial"/>
          <w:b/>
          <w:sz w:val="22"/>
          <w:szCs w:val="22"/>
        </w:rPr>
      </w:pPr>
    </w:p>
    <w:p w:rsidR="00FD00A3" w:rsidRPr="00FA1764" w:rsidRDefault="00FD00A3" w:rsidP="00FD00A3">
      <w:pPr>
        <w:jc w:val="both"/>
        <w:rPr>
          <w:rFonts w:ascii="Arial" w:hAnsi="Arial" w:cs="Arial"/>
          <w:b/>
          <w:sz w:val="22"/>
          <w:szCs w:val="22"/>
        </w:rPr>
      </w:pPr>
    </w:p>
    <w:p w:rsidR="00FD00A3" w:rsidRPr="00FA1764" w:rsidRDefault="00FD00A3" w:rsidP="00FD00A3">
      <w:pPr>
        <w:tabs>
          <w:tab w:val="center" w:pos="7371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D00A3" w:rsidRDefault="00FD00A3" w:rsidP="00FD00A3">
      <w:pPr>
        <w:tabs>
          <w:tab w:val="left" w:pos="3420"/>
        </w:tabs>
        <w:jc w:val="both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D00A3" w:rsidRPr="004F7207" w:rsidRDefault="00FD00A3" w:rsidP="00FD00A3">
      <w:pPr>
        <w:shd w:val="clear" w:color="auto" w:fill="A0A0A0"/>
        <w:tabs>
          <w:tab w:val="left" w:pos="34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58</w:t>
      </w:r>
      <w:r w:rsidRPr="004F7207">
        <w:rPr>
          <w:rFonts w:ascii="Arial" w:hAnsi="Arial" w:cs="Arial"/>
          <w:b/>
          <w:sz w:val="22"/>
          <w:szCs w:val="22"/>
        </w:rPr>
        <w:t>/2016. (</w:t>
      </w:r>
      <w:r>
        <w:rPr>
          <w:rFonts w:ascii="Arial" w:hAnsi="Arial" w:cs="Arial"/>
          <w:b/>
          <w:sz w:val="22"/>
          <w:szCs w:val="22"/>
        </w:rPr>
        <w:t>XII. 2.</w:t>
      </w:r>
      <w:r w:rsidRPr="004F7207">
        <w:rPr>
          <w:rFonts w:ascii="Arial" w:hAnsi="Arial" w:cs="Arial"/>
          <w:b/>
          <w:sz w:val="22"/>
          <w:szCs w:val="22"/>
        </w:rPr>
        <w:t>) határozat melléklete:</w:t>
      </w:r>
    </w:p>
    <w:p w:rsidR="00FD00A3" w:rsidRDefault="00FD00A3" w:rsidP="00FD00A3">
      <w:pPr>
        <w:spacing w:line="360" w:lineRule="auto"/>
        <w:ind w:firstLine="708"/>
        <w:jc w:val="both"/>
        <w:rPr>
          <w:sz w:val="36"/>
          <w:szCs w:val="36"/>
        </w:rPr>
      </w:pPr>
    </w:p>
    <w:p w:rsidR="00FD00A3" w:rsidRPr="001A0EFC" w:rsidRDefault="00FD00A3" w:rsidP="00FD00A3">
      <w:pPr>
        <w:jc w:val="center"/>
        <w:rPr>
          <w:sz w:val="36"/>
          <w:szCs w:val="36"/>
        </w:rPr>
      </w:pPr>
      <w:r w:rsidRPr="001A0EFC">
        <w:rPr>
          <w:sz w:val="36"/>
          <w:szCs w:val="36"/>
        </w:rPr>
        <w:t>Szent László Völgye Többcélú Kistérségi Társulás</w:t>
      </w:r>
    </w:p>
    <w:p w:rsidR="00FD00A3" w:rsidRDefault="00FD00A3" w:rsidP="00FD00A3">
      <w:pPr>
        <w:jc w:val="center"/>
        <w:rPr>
          <w:sz w:val="36"/>
          <w:szCs w:val="36"/>
        </w:rPr>
      </w:pPr>
      <w:r w:rsidRPr="001A0EFC">
        <w:rPr>
          <w:sz w:val="36"/>
          <w:szCs w:val="36"/>
        </w:rPr>
        <w:t>Szent László Völgye</w:t>
      </w:r>
      <w:r>
        <w:rPr>
          <w:sz w:val="36"/>
          <w:szCs w:val="36"/>
        </w:rPr>
        <w:t xml:space="preserve"> Segítő Szolgálat</w:t>
      </w:r>
    </w:p>
    <w:p w:rsidR="00FD00A3" w:rsidRDefault="00FD00A3" w:rsidP="00FD00A3">
      <w:pPr>
        <w:jc w:val="center"/>
        <w:rPr>
          <w:sz w:val="36"/>
          <w:szCs w:val="36"/>
        </w:rPr>
      </w:pPr>
      <w:r w:rsidRPr="003A3FE8">
        <w:rPr>
          <w:b/>
          <w:i/>
          <w:sz w:val="36"/>
          <w:szCs w:val="36"/>
        </w:rPr>
        <w:t>„Apró Talpak”</w:t>
      </w:r>
      <w:r>
        <w:rPr>
          <w:sz w:val="36"/>
          <w:szCs w:val="36"/>
        </w:rPr>
        <w:t xml:space="preserve"> Családi</w:t>
      </w:r>
      <w:r w:rsidRPr="001A0EFC">
        <w:rPr>
          <w:sz w:val="36"/>
          <w:szCs w:val="36"/>
        </w:rPr>
        <w:t xml:space="preserve"> Bölcsőde</w:t>
      </w:r>
      <w:r>
        <w:rPr>
          <w:sz w:val="36"/>
          <w:szCs w:val="36"/>
        </w:rPr>
        <w:t>i</w:t>
      </w:r>
      <w:r w:rsidRPr="001A0EFC">
        <w:rPr>
          <w:sz w:val="36"/>
          <w:szCs w:val="36"/>
        </w:rPr>
        <w:t xml:space="preserve"> Hálózata</w:t>
      </w:r>
    </w:p>
    <w:p w:rsidR="00FD00A3" w:rsidRDefault="00FD00A3" w:rsidP="00FD00A3">
      <w:pPr>
        <w:ind w:firstLine="708"/>
        <w:jc w:val="center"/>
        <w:rPr>
          <w:b/>
          <w:sz w:val="36"/>
          <w:szCs w:val="36"/>
        </w:rPr>
      </w:pPr>
    </w:p>
    <w:p w:rsidR="00FD00A3" w:rsidRDefault="00FD00A3" w:rsidP="00FD00A3">
      <w:pPr>
        <w:rPr>
          <w:b/>
          <w:sz w:val="36"/>
          <w:szCs w:val="36"/>
        </w:rPr>
      </w:pPr>
    </w:p>
    <w:p w:rsidR="00FD00A3" w:rsidRDefault="00FD00A3" w:rsidP="00FD00A3">
      <w:pPr>
        <w:ind w:left="1416" w:firstLine="708"/>
        <w:rPr>
          <w:b/>
          <w:sz w:val="36"/>
          <w:szCs w:val="36"/>
        </w:rPr>
      </w:pPr>
    </w:p>
    <w:p w:rsidR="00FD00A3" w:rsidRDefault="00FD00A3" w:rsidP="00FD00A3">
      <w:pPr>
        <w:ind w:left="1416" w:firstLine="708"/>
        <w:rPr>
          <w:b/>
          <w:sz w:val="36"/>
          <w:szCs w:val="36"/>
        </w:rPr>
      </w:pPr>
    </w:p>
    <w:p w:rsidR="00FD00A3" w:rsidRDefault="00FD00A3" w:rsidP="00FD00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Felvételi Szabályzat</w:t>
      </w:r>
    </w:p>
    <w:p w:rsidR="00FD00A3" w:rsidRDefault="00FD00A3" w:rsidP="00FD00A3">
      <w:pPr>
        <w:ind w:left="1416" w:firstLine="708"/>
        <w:rPr>
          <w:b/>
          <w:sz w:val="36"/>
          <w:szCs w:val="36"/>
        </w:rPr>
      </w:pPr>
    </w:p>
    <w:p w:rsidR="00FD00A3" w:rsidRDefault="00FD00A3" w:rsidP="00FD00A3">
      <w:pPr>
        <w:ind w:left="1416" w:firstLine="708"/>
        <w:rPr>
          <w:sz w:val="36"/>
          <w:szCs w:val="36"/>
        </w:rPr>
      </w:pPr>
    </w:p>
    <w:p w:rsidR="00FD00A3" w:rsidRDefault="00FD00A3" w:rsidP="00FD00A3">
      <w:pPr>
        <w:rPr>
          <w:sz w:val="36"/>
          <w:szCs w:val="36"/>
        </w:rPr>
      </w:pPr>
    </w:p>
    <w:p w:rsidR="00FD00A3" w:rsidRDefault="00FD00A3" w:rsidP="00FD00A3">
      <w:pPr>
        <w:ind w:firstLine="708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541520" cy="2590800"/>
            <wp:effectExtent l="19050" t="0" r="0" b="0"/>
            <wp:docPr id="1" name="Kép 1" descr="Képtalálat a következőre: „ bölcsőd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éptalálat a következőre: „ bölcsőde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A3" w:rsidRDefault="00FD00A3" w:rsidP="00FD00A3">
      <w:pPr>
        <w:rPr>
          <w:sz w:val="28"/>
          <w:szCs w:val="28"/>
        </w:rPr>
      </w:pPr>
    </w:p>
    <w:p w:rsidR="00FD00A3" w:rsidRDefault="00FD00A3" w:rsidP="00FD00A3">
      <w:pPr>
        <w:ind w:left="2832" w:firstLine="708"/>
        <w:rPr>
          <w:sz w:val="36"/>
          <w:szCs w:val="36"/>
        </w:rPr>
      </w:pPr>
    </w:p>
    <w:p w:rsidR="00FD00A3" w:rsidRDefault="00FD00A3" w:rsidP="00FD00A3">
      <w:pPr>
        <w:ind w:left="2832" w:firstLine="708"/>
        <w:rPr>
          <w:sz w:val="36"/>
          <w:szCs w:val="36"/>
        </w:rPr>
      </w:pPr>
    </w:p>
    <w:p w:rsidR="00FD00A3" w:rsidRDefault="00FD00A3" w:rsidP="00FD00A3">
      <w:pPr>
        <w:ind w:left="2832" w:firstLine="708"/>
        <w:rPr>
          <w:sz w:val="36"/>
          <w:szCs w:val="36"/>
        </w:rPr>
      </w:pPr>
    </w:p>
    <w:p w:rsidR="00FD00A3" w:rsidRDefault="00FD00A3" w:rsidP="00FD00A3">
      <w:pPr>
        <w:ind w:left="2832" w:firstLine="708"/>
        <w:rPr>
          <w:sz w:val="36"/>
          <w:szCs w:val="36"/>
        </w:rPr>
      </w:pPr>
    </w:p>
    <w:p w:rsidR="00FD00A3" w:rsidRDefault="00FD00A3" w:rsidP="00FD00A3">
      <w:pPr>
        <w:ind w:left="2832" w:firstLine="708"/>
        <w:rPr>
          <w:sz w:val="36"/>
          <w:szCs w:val="36"/>
        </w:rPr>
      </w:pPr>
    </w:p>
    <w:p w:rsidR="00FD00A3" w:rsidRDefault="00FD00A3" w:rsidP="00FD00A3">
      <w:pPr>
        <w:ind w:left="2832" w:firstLine="708"/>
        <w:rPr>
          <w:sz w:val="36"/>
          <w:szCs w:val="36"/>
        </w:rPr>
      </w:pPr>
    </w:p>
    <w:p w:rsidR="00FD00A3" w:rsidRPr="00423CBA" w:rsidRDefault="00FD00A3" w:rsidP="00FD00A3">
      <w:pPr>
        <w:jc w:val="center"/>
        <w:rPr>
          <w:sz w:val="28"/>
          <w:szCs w:val="28"/>
        </w:rPr>
      </w:pPr>
      <w:r w:rsidRPr="00423CBA">
        <w:rPr>
          <w:sz w:val="36"/>
          <w:szCs w:val="36"/>
        </w:rPr>
        <w:t>2017</w:t>
      </w:r>
    </w:p>
    <w:p w:rsidR="00FD00A3" w:rsidRDefault="00FD00A3" w:rsidP="00FD00A3">
      <w:r>
        <w:br w:type="page"/>
      </w:r>
    </w:p>
    <w:p w:rsidR="00FD00A3" w:rsidRPr="00CB7002" w:rsidRDefault="00FD00A3" w:rsidP="00FD00A3">
      <w:pPr>
        <w:jc w:val="both"/>
        <w:rPr>
          <w:b/>
        </w:rPr>
      </w:pPr>
      <w:r>
        <w:rPr>
          <w:b/>
        </w:rPr>
        <w:lastRenderedPageBreak/>
        <w:t xml:space="preserve">1. </w:t>
      </w:r>
      <w:r w:rsidRPr="00CB7002">
        <w:rPr>
          <w:b/>
        </w:rPr>
        <w:t xml:space="preserve">Általános rendelkezések </w:t>
      </w: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CB7002">
        <w:t xml:space="preserve">1997. évi XXXI. törvény - a gyermekek védelméről és a gyámügyi igazgatásról- </w:t>
      </w:r>
      <w:r>
        <w:t>keretein belül</w:t>
      </w:r>
      <w:r>
        <w:rPr>
          <w:rStyle w:val="Kiemels2"/>
          <w:rFonts w:eastAsia="Calibri"/>
          <w:b w:val="0"/>
        </w:rPr>
        <w:t xml:space="preserve"> 2017 évtől</w:t>
      </w:r>
      <w:r w:rsidRPr="00CB7002">
        <w:rPr>
          <w:rStyle w:val="Kiemels2"/>
          <w:rFonts w:eastAsia="Calibri"/>
          <w:b w:val="0"/>
        </w:rPr>
        <w:t xml:space="preserve"> a 3 éven aluli gyermekek ellátása egy gyűjtőfogalom alá kerül, nevezetesen a bölcsődei ellátás fogalma alá.</w:t>
      </w:r>
      <w:r>
        <w:rPr>
          <w:rStyle w:val="Kiemels2"/>
          <w:rFonts w:eastAsia="Calibri"/>
          <w:b w:val="0"/>
        </w:rPr>
        <w:t> </w:t>
      </w:r>
    </w:p>
    <w:p w:rsidR="00FD00A3" w:rsidRPr="00181149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Fonts w:eastAsia="Calibri"/>
          <w:bCs/>
        </w:rPr>
      </w:pPr>
      <w:r>
        <w:rPr>
          <w:rStyle w:val="Kiemels2"/>
          <w:rFonts w:eastAsia="Calibri"/>
          <w:b w:val="0"/>
        </w:rPr>
        <w:t xml:space="preserve">A </w:t>
      </w:r>
      <w:r w:rsidRPr="00CB7002">
        <w:rPr>
          <w:rStyle w:val="Kiemels2"/>
          <w:rFonts w:eastAsia="Calibri"/>
          <w:b w:val="0"/>
        </w:rPr>
        <w:t>bölcsődei ellátás egyik új ellátási formája a családi bölcsőde. </w:t>
      </w:r>
    </w:p>
    <w:p w:rsidR="00FD00A3" w:rsidRDefault="00FD00A3" w:rsidP="00FD00A3">
      <w:pPr>
        <w:shd w:val="clear" w:color="auto" w:fill="FFFFFF"/>
        <w:jc w:val="both"/>
        <w:outlineLvl w:val="1"/>
        <w:rPr>
          <w:shd w:val="clear" w:color="auto" w:fill="FFFFFF"/>
        </w:rPr>
      </w:pPr>
      <w:r w:rsidRPr="00CB7002">
        <w:t xml:space="preserve">A Gyvt. szakmai végrehajtási szabályait a 15/1998. NM rendelet - a személyes gondoskodást nyújtó gyermekjóléti, gyermekvédelmi intézmények, valamint személyek szakmai feladatáról és működésük feltételeiről- tartalmazza, mely a változásokat lekövetve módosult. A módosításokat a </w:t>
      </w:r>
      <w:r w:rsidRPr="00CB7002">
        <w:rPr>
          <w:shd w:val="clear" w:color="auto" w:fill="FFFFFF"/>
        </w:rPr>
        <w:t>6/2016. (III. 24.) EMMI rendelet tartalmazza.</w:t>
      </w:r>
    </w:p>
    <w:p w:rsidR="00FD00A3" w:rsidRDefault="00FD00A3" w:rsidP="00FD00A3">
      <w:pPr>
        <w:shd w:val="clear" w:color="auto" w:fill="FFFFFF"/>
        <w:jc w:val="both"/>
        <w:outlineLvl w:val="1"/>
        <w:rPr>
          <w:shd w:val="clear" w:color="auto" w:fill="FFFFFF"/>
        </w:rPr>
      </w:pP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i/>
          <w:sz w:val="22"/>
          <w:szCs w:val="22"/>
        </w:rPr>
      </w:pPr>
      <w:r>
        <w:rPr>
          <w:rStyle w:val="Kiemels2"/>
          <w:rFonts w:eastAsia="Calibri"/>
          <w:i/>
          <w:sz w:val="22"/>
          <w:szCs w:val="22"/>
        </w:rPr>
        <w:t>1.1.Egyéb, kiegészítő vonatkozó</w:t>
      </w:r>
      <w:r w:rsidRPr="009A79FD">
        <w:rPr>
          <w:rStyle w:val="Kiemels2"/>
          <w:rFonts w:eastAsia="Calibri"/>
          <w:i/>
          <w:sz w:val="22"/>
          <w:szCs w:val="22"/>
        </w:rPr>
        <w:t xml:space="preserve"> jogszabályok</w:t>
      </w:r>
    </w:p>
    <w:p w:rsidR="00FD00A3" w:rsidRPr="009A79FD" w:rsidRDefault="00FD00A3" w:rsidP="00FD00A3">
      <w:pPr>
        <w:pStyle w:val="NormlWeb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  <w:i/>
          <w:sz w:val="22"/>
          <w:szCs w:val="22"/>
        </w:rPr>
      </w:pPr>
      <w:r w:rsidRPr="009A79FD">
        <w:rPr>
          <w:rStyle w:val="Kiemels2"/>
          <w:rFonts w:eastAsia="Calibri"/>
          <w:b w:val="0"/>
          <w:i/>
          <w:sz w:val="22"/>
          <w:szCs w:val="22"/>
        </w:rPr>
        <w:t>a személyes gondoskodást nyújtó gyermekjóléti, gyermekvédelmi intézmények, valamint személyek szakmai feladatairól és működési feltételeiről szóló a 15/1998 (IV.30. ) NM rendelet (továbbiakban: NM rendelet)</w:t>
      </w:r>
    </w:p>
    <w:p w:rsidR="00FD00A3" w:rsidRPr="009A79FD" w:rsidRDefault="00FD00A3" w:rsidP="00FD00A3">
      <w:pPr>
        <w:pStyle w:val="NormlWeb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  <w:i/>
          <w:sz w:val="22"/>
          <w:szCs w:val="22"/>
        </w:rPr>
      </w:pPr>
      <w:r w:rsidRPr="009A79FD">
        <w:rPr>
          <w:rStyle w:val="Kiemels2"/>
          <w:rFonts w:eastAsia="Calibri"/>
          <w:b w:val="0"/>
          <w:i/>
          <w:sz w:val="22"/>
          <w:szCs w:val="22"/>
        </w:rPr>
        <w:t xml:space="preserve">a családok támogatásáról szóló 1998. évi LXXXIV. törvény (továbbiakban: </w:t>
      </w:r>
      <w:proofErr w:type="spellStart"/>
      <w:r w:rsidRPr="009A79FD">
        <w:rPr>
          <w:rStyle w:val="Kiemels2"/>
          <w:rFonts w:eastAsia="Calibri"/>
          <w:b w:val="0"/>
          <w:i/>
          <w:sz w:val="22"/>
          <w:szCs w:val="22"/>
        </w:rPr>
        <w:t>Cst</w:t>
      </w:r>
      <w:proofErr w:type="spellEnd"/>
      <w:r w:rsidRPr="009A79FD">
        <w:rPr>
          <w:rStyle w:val="Kiemels2"/>
          <w:rFonts w:eastAsia="Calibri"/>
          <w:b w:val="0"/>
          <w:i/>
          <w:sz w:val="22"/>
          <w:szCs w:val="22"/>
        </w:rPr>
        <w:t>.)</w:t>
      </w:r>
    </w:p>
    <w:p w:rsidR="00FD00A3" w:rsidRPr="009A79FD" w:rsidRDefault="00FD00A3" w:rsidP="00FD00A3">
      <w:pPr>
        <w:pStyle w:val="NormlWeb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  <w:i/>
          <w:sz w:val="22"/>
          <w:szCs w:val="22"/>
        </w:rPr>
      </w:pPr>
      <w:r w:rsidRPr="009A79FD">
        <w:rPr>
          <w:rStyle w:val="Kiemels2"/>
          <w:rFonts w:eastAsia="Calibri"/>
          <w:b w:val="0"/>
          <w:i/>
          <w:sz w:val="22"/>
          <w:szCs w:val="22"/>
        </w:rPr>
        <w:t>a személyes gondoskodást nyújtó gyermekjóléti alapellátások és gyermekvédelmi szakellátások térítési díjáról és az igénylésükhöz felhasználható bizonyítékokról szóló 328/2011. (XII.29.) Korm. rendelet (továbbiakban: Korm. rendelet)</w:t>
      </w:r>
    </w:p>
    <w:p w:rsidR="00FD00A3" w:rsidRDefault="00FD00A3" w:rsidP="00FD00A3">
      <w:pPr>
        <w:shd w:val="clear" w:color="auto" w:fill="FFFFFF"/>
        <w:jc w:val="both"/>
        <w:outlineLvl w:val="1"/>
        <w:rPr>
          <w:shd w:val="clear" w:color="auto" w:fill="FFFFFF"/>
        </w:rPr>
      </w:pPr>
    </w:p>
    <w:p w:rsidR="00FD00A3" w:rsidRDefault="00FD00A3" w:rsidP="00FD00A3">
      <w:pPr>
        <w:jc w:val="both"/>
      </w:pPr>
      <w:r w:rsidRPr="00CB7002">
        <w:t xml:space="preserve">Az intézmény által működtetett családi bölcsődei hálózat olyan- három egységből álló- </w:t>
      </w:r>
      <w:r>
        <w:t xml:space="preserve">családi </w:t>
      </w:r>
      <w:r w:rsidRPr="00CB7002">
        <w:t xml:space="preserve">bölcsődei ellátást nyújtó szolgáltatás, amely a többcélú, közös igazgatású költségvetési intézmény önálló szervezeti </w:t>
      </w:r>
      <w:r>
        <w:t>és szakmai egységeként működik.</w:t>
      </w:r>
    </w:p>
    <w:p w:rsidR="00FD00A3" w:rsidRDefault="00FD00A3" w:rsidP="00FD00A3">
      <w:pPr>
        <w:jc w:val="both"/>
      </w:pPr>
    </w:p>
    <w:tbl>
      <w:tblPr>
        <w:tblW w:w="0" w:type="auto"/>
        <w:tblLook w:val="04A0"/>
      </w:tblPr>
      <w:tblGrid>
        <w:gridCol w:w="2518"/>
        <w:gridCol w:w="5983"/>
      </w:tblGrid>
      <w:tr w:rsidR="00FD00A3" w:rsidRPr="00971E22" w:rsidTr="009D38C0">
        <w:tc>
          <w:tcPr>
            <w:tcW w:w="2518" w:type="dxa"/>
          </w:tcPr>
          <w:p w:rsidR="00FD00A3" w:rsidRPr="00D3237F" w:rsidRDefault="00FD00A3" w:rsidP="00FD00A3">
            <w:pPr>
              <w:jc w:val="both"/>
              <w:rPr>
                <w:b/>
              </w:rPr>
            </w:pPr>
            <w:r w:rsidRPr="00D3237F">
              <w:rPr>
                <w:b/>
              </w:rPr>
              <w:t>Intézmény megnevezése:</w:t>
            </w:r>
          </w:p>
        </w:tc>
        <w:tc>
          <w:tcPr>
            <w:tcW w:w="5983" w:type="dxa"/>
          </w:tcPr>
          <w:p w:rsidR="00FD00A3" w:rsidRPr="00971E22" w:rsidRDefault="00FD00A3" w:rsidP="00FD00A3">
            <w:pPr>
              <w:jc w:val="both"/>
              <w:rPr>
                <w:b/>
              </w:rPr>
            </w:pPr>
            <w:r w:rsidRPr="00971E22">
              <w:rPr>
                <w:b/>
              </w:rPr>
              <w:t>„Apró talpak” Családi Bölcsődei Hálózat</w:t>
            </w:r>
            <w:r w:rsidRPr="00DE3ACA">
              <w:rPr>
                <w:b/>
                <w:strike/>
              </w:rPr>
              <w:t>a</w:t>
            </w:r>
          </w:p>
        </w:tc>
      </w:tr>
      <w:tr w:rsidR="00FD00A3" w:rsidRPr="00971E22" w:rsidTr="009D38C0">
        <w:tc>
          <w:tcPr>
            <w:tcW w:w="2518" w:type="dxa"/>
          </w:tcPr>
          <w:p w:rsidR="00FD00A3" w:rsidRPr="00971E22" w:rsidRDefault="00FD00A3" w:rsidP="00FD00A3">
            <w:pPr>
              <w:jc w:val="both"/>
            </w:pPr>
            <w:r w:rsidRPr="00971E22">
              <w:t>Székhely:</w:t>
            </w:r>
          </w:p>
        </w:tc>
        <w:tc>
          <w:tcPr>
            <w:tcW w:w="5983" w:type="dxa"/>
          </w:tcPr>
          <w:p w:rsidR="00FD00A3" w:rsidRPr="00971E22" w:rsidRDefault="00FD00A3" w:rsidP="00FD00A3">
            <w:pPr>
              <w:jc w:val="both"/>
              <w:rPr>
                <w:b/>
              </w:rPr>
            </w:pPr>
            <w:r w:rsidRPr="00971E22">
              <w:rPr>
                <w:b/>
              </w:rPr>
              <w:t>2462 Martonvásár, Szent László út 24.</w:t>
            </w:r>
          </w:p>
        </w:tc>
      </w:tr>
      <w:tr w:rsidR="00FD00A3" w:rsidRPr="00971E22" w:rsidTr="009D38C0">
        <w:tc>
          <w:tcPr>
            <w:tcW w:w="2518" w:type="dxa"/>
          </w:tcPr>
          <w:p w:rsidR="00FD00A3" w:rsidRPr="00971E22" w:rsidRDefault="00FD00A3" w:rsidP="00FD00A3">
            <w:pPr>
              <w:jc w:val="both"/>
            </w:pPr>
            <w:r w:rsidRPr="00971E22">
              <w:t>Levelezési cím:</w:t>
            </w:r>
          </w:p>
        </w:tc>
        <w:tc>
          <w:tcPr>
            <w:tcW w:w="5983" w:type="dxa"/>
          </w:tcPr>
          <w:p w:rsidR="00FD00A3" w:rsidRPr="00971E22" w:rsidRDefault="00FD00A3" w:rsidP="00FD00A3">
            <w:pPr>
              <w:jc w:val="both"/>
              <w:rPr>
                <w:b/>
              </w:rPr>
            </w:pPr>
            <w:r w:rsidRPr="00971E22">
              <w:rPr>
                <w:b/>
              </w:rPr>
              <w:t>2462 Martonvásár, Szent László út 24.</w:t>
            </w:r>
          </w:p>
        </w:tc>
      </w:tr>
      <w:tr w:rsidR="00FD00A3" w:rsidRPr="00971E22" w:rsidTr="009D38C0">
        <w:tc>
          <w:tcPr>
            <w:tcW w:w="2518" w:type="dxa"/>
          </w:tcPr>
          <w:p w:rsidR="00FD00A3" w:rsidRPr="00971E22" w:rsidRDefault="00FD00A3" w:rsidP="00FD00A3">
            <w:pPr>
              <w:jc w:val="both"/>
            </w:pPr>
            <w:r w:rsidRPr="00971E22">
              <w:t>Telefon:</w:t>
            </w:r>
          </w:p>
        </w:tc>
        <w:tc>
          <w:tcPr>
            <w:tcW w:w="5983" w:type="dxa"/>
          </w:tcPr>
          <w:p w:rsidR="00FD00A3" w:rsidRPr="00971E22" w:rsidRDefault="00FD00A3" w:rsidP="00FD00A3">
            <w:pPr>
              <w:jc w:val="both"/>
              <w:rPr>
                <w:b/>
              </w:rPr>
            </w:pPr>
            <w:r w:rsidRPr="00971E22">
              <w:rPr>
                <w:b/>
              </w:rPr>
              <w:t>22/460-023, 22/460-129</w:t>
            </w:r>
          </w:p>
        </w:tc>
      </w:tr>
      <w:tr w:rsidR="00FD00A3" w:rsidRPr="00971E22" w:rsidTr="009D38C0">
        <w:tc>
          <w:tcPr>
            <w:tcW w:w="2518" w:type="dxa"/>
          </w:tcPr>
          <w:p w:rsidR="00FD00A3" w:rsidRPr="00971E22" w:rsidRDefault="00FD00A3" w:rsidP="00FD00A3">
            <w:pPr>
              <w:jc w:val="both"/>
            </w:pPr>
            <w:r w:rsidRPr="00971E22">
              <w:t>e-mail:</w:t>
            </w:r>
          </w:p>
        </w:tc>
        <w:tc>
          <w:tcPr>
            <w:tcW w:w="5983" w:type="dxa"/>
          </w:tcPr>
          <w:p w:rsidR="00FD00A3" w:rsidRPr="00971E22" w:rsidRDefault="00FD00A3" w:rsidP="00FD00A3">
            <w:pPr>
              <w:jc w:val="both"/>
              <w:rPr>
                <w:b/>
              </w:rPr>
            </w:pPr>
            <w:hyperlink r:id="rId9" w:history="1">
              <w:r w:rsidRPr="001D5D57">
                <w:rPr>
                  <w:rStyle w:val="Hiperhivatkozs"/>
                  <w:b/>
                </w:rPr>
                <w:t>segito.martonvasar@gmail.com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FD00A3" w:rsidRPr="00971E22" w:rsidTr="009D38C0">
        <w:tc>
          <w:tcPr>
            <w:tcW w:w="2518" w:type="dxa"/>
          </w:tcPr>
          <w:p w:rsidR="00FD00A3" w:rsidRPr="00971E22" w:rsidRDefault="00FD00A3" w:rsidP="00FD00A3">
            <w:pPr>
              <w:jc w:val="both"/>
            </w:pPr>
            <w:r w:rsidRPr="00971E22">
              <w:t>Igazgató:</w:t>
            </w:r>
          </w:p>
        </w:tc>
        <w:tc>
          <w:tcPr>
            <w:tcW w:w="5983" w:type="dxa"/>
          </w:tcPr>
          <w:p w:rsidR="00FD00A3" w:rsidRPr="00971E22" w:rsidRDefault="00FD00A3" w:rsidP="00FD00A3">
            <w:pPr>
              <w:jc w:val="both"/>
              <w:rPr>
                <w:b/>
              </w:rPr>
            </w:pPr>
            <w:r w:rsidRPr="00971E22">
              <w:rPr>
                <w:b/>
              </w:rPr>
              <w:t>Szabóné Pályi Judit</w:t>
            </w:r>
          </w:p>
        </w:tc>
      </w:tr>
      <w:tr w:rsidR="00FD00A3" w:rsidRPr="00971E22" w:rsidTr="009D38C0">
        <w:tc>
          <w:tcPr>
            <w:tcW w:w="2518" w:type="dxa"/>
          </w:tcPr>
          <w:p w:rsidR="00FD00A3" w:rsidRPr="00971E22" w:rsidRDefault="00FD00A3" w:rsidP="00FD00A3">
            <w:pPr>
              <w:jc w:val="both"/>
            </w:pPr>
            <w:r w:rsidRPr="00971E22">
              <w:t>Fenntartó:</w:t>
            </w:r>
          </w:p>
        </w:tc>
        <w:tc>
          <w:tcPr>
            <w:tcW w:w="5983" w:type="dxa"/>
          </w:tcPr>
          <w:p w:rsidR="00FD00A3" w:rsidRPr="00971E22" w:rsidRDefault="00FD00A3" w:rsidP="00FD00A3">
            <w:pPr>
              <w:jc w:val="both"/>
              <w:rPr>
                <w:b/>
              </w:rPr>
            </w:pPr>
            <w:r w:rsidRPr="00971E22">
              <w:rPr>
                <w:b/>
              </w:rPr>
              <w:t xml:space="preserve">Szent László Völgye </w:t>
            </w:r>
            <w:r>
              <w:rPr>
                <w:b/>
              </w:rPr>
              <w:t>Többcélú Kistérségi Társulás</w:t>
            </w:r>
          </w:p>
        </w:tc>
      </w:tr>
      <w:tr w:rsidR="00FD00A3" w:rsidRPr="00971E22" w:rsidTr="009D38C0">
        <w:tc>
          <w:tcPr>
            <w:tcW w:w="2518" w:type="dxa"/>
          </w:tcPr>
          <w:p w:rsidR="00FD00A3" w:rsidRPr="00971E22" w:rsidRDefault="00FD00A3" w:rsidP="00FD00A3">
            <w:pPr>
              <w:jc w:val="both"/>
            </w:pPr>
            <w:r w:rsidRPr="00971E22">
              <w:t>Fenntartó címe:</w:t>
            </w:r>
          </w:p>
        </w:tc>
        <w:tc>
          <w:tcPr>
            <w:tcW w:w="5983" w:type="dxa"/>
          </w:tcPr>
          <w:p w:rsidR="00FD00A3" w:rsidRPr="00971E22" w:rsidRDefault="00FD00A3" w:rsidP="00FD00A3">
            <w:pPr>
              <w:jc w:val="both"/>
              <w:rPr>
                <w:b/>
              </w:rPr>
            </w:pPr>
            <w:r w:rsidRPr="00971E22">
              <w:rPr>
                <w:b/>
              </w:rPr>
              <w:t>2462 Martonvásár, Budai út 13.</w:t>
            </w:r>
          </w:p>
        </w:tc>
      </w:tr>
    </w:tbl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5F2B60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>
        <w:rPr>
          <w:rStyle w:val="Kiemels2"/>
          <w:rFonts w:eastAsia="Calibri"/>
        </w:rPr>
        <w:t xml:space="preserve">2. </w:t>
      </w:r>
      <w:r w:rsidRPr="005F2B60">
        <w:rPr>
          <w:rStyle w:val="Kiemels2"/>
          <w:rFonts w:eastAsia="Calibri"/>
        </w:rPr>
        <w:t>Ellátás nyújtásának helyszíne</w:t>
      </w:r>
    </w:p>
    <w:p w:rsidR="00FD00A3" w:rsidRPr="009A79FD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9A79FD">
        <w:rPr>
          <w:rStyle w:val="Kiemels2"/>
          <w:rFonts w:eastAsia="Calibri"/>
          <w:b w:val="0"/>
        </w:rPr>
        <w:t xml:space="preserve">Szent László Völgye Segítő Szolgálat </w:t>
      </w:r>
      <w:r w:rsidRPr="00193DE3">
        <w:rPr>
          <w:rStyle w:val="Kiemels2"/>
          <w:rFonts w:eastAsia="Calibri"/>
        </w:rPr>
        <w:t>„Apró Talpak”</w:t>
      </w:r>
      <w:r w:rsidRPr="009A79FD">
        <w:rPr>
          <w:rStyle w:val="Kiemels2"/>
          <w:rFonts w:eastAsia="Calibri"/>
          <w:b w:val="0"/>
        </w:rPr>
        <w:t xml:space="preserve"> Családi Bölcsődei Hálózatának </w:t>
      </w:r>
      <w:r>
        <w:rPr>
          <w:rStyle w:val="Kiemels2"/>
          <w:rFonts w:eastAsia="Calibri"/>
          <w:b w:val="0"/>
        </w:rPr>
        <w:t>c</w:t>
      </w:r>
      <w:r w:rsidRPr="009A79FD">
        <w:rPr>
          <w:rStyle w:val="Kiemels2"/>
          <w:rFonts w:eastAsia="Calibri"/>
          <w:b w:val="0"/>
        </w:rPr>
        <w:t>saládi bölcsőde I., II., III. csoportja (székhelye és telephelyei: 2462 Martonvásár, Szent László út 24.).</w:t>
      </w:r>
    </w:p>
    <w:p w:rsidR="00FD00A3" w:rsidRDefault="00FD00A3" w:rsidP="00FD00A3">
      <w:pPr>
        <w:jc w:val="both"/>
        <w:rPr>
          <w:rStyle w:val="Kiemels2"/>
          <w:rFonts w:eastAsia="Calibri"/>
        </w:rPr>
      </w:pPr>
    </w:p>
    <w:p w:rsidR="00FD00A3" w:rsidRPr="00CB7002" w:rsidRDefault="00FD00A3" w:rsidP="00FD00A3">
      <w:pPr>
        <w:jc w:val="both"/>
        <w:rPr>
          <w:b/>
        </w:rPr>
      </w:pPr>
      <w:r>
        <w:rPr>
          <w:b/>
        </w:rPr>
        <w:t xml:space="preserve">3. </w:t>
      </w:r>
      <w:r w:rsidRPr="00CB7002">
        <w:rPr>
          <w:b/>
        </w:rPr>
        <w:t xml:space="preserve">Az Intézményi Felvételi Szabályzat célja </w:t>
      </w:r>
    </w:p>
    <w:p w:rsidR="00FD00A3" w:rsidRPr="00CB7002" w:rsidRDefault="00FD00A3" w:rsidP="00FD00A3">
      <w:pPr>
        <w:jc w:val="both"/>
      </w:pPr>
      <w:r w:rsidRPr="00CB7002">
        <w:t>Az Intézményi Felvételi Szabályzat célja</w:t>
      </w:r>
      <w:r w:rsidRPr="00CB7002">
        <w:rPr>
          <w:b/>
        </w:rPr>
        <w:t xml:space="preserve"> </w:t>
      </w:r>
      <w:r w:rsidRPr="00CB7002">
        <w:t>hogy meghatározza a Szent László Völgye Többcélú Kistérségi Társulás fenntartásában működő családi bölcsődei hálózat intézményi felvétel</w:t>
      </w:r>
      <w:r>
        <w:t>i</w:t>
      </w:r>
      <w:r w:rsidRPr="00CB7002">
        <w:t xml:space="preserve"> rendjét, figyelembe véve az ellátási terület demográfiai jellemzőit. Célja továbbá </w:t>
      </w:r>
      <w:r>
        <w:t xml:space="preserve">az </w:t>
      </w:r>
      <w:r w:rsidRPr="00CB7002">
        <w:t xml:space="preserve">intézmény jogszerű működésének biztosítása, a zavartalan működés garantálása a </w:t>
      </w:r>
      <w:r>
        <w:t>biztosítv</w:t>
      </w:r>
      <w:r w:rsidRPr="00CB7002">
        <w:t>a gyermeki jogok érvényesülését.</w:t>
      </w:r>
    </w:p>
    <w:p w:rsidR="00FD00A3" w:rsidRPr="00DA3535" w:rsidRDefault="00FD00A3" w:rsidP="00FD00A3">
      <w:pPr>
        <w:jc w:val="both"/>
        <w:rPr>
          <w:b/>
        </w:rPr>
      </w:pPr>
      <w:r w:rsidRPr="00D3237F">
        <w:t>Az Felvételi Szabályzat feladata</w:t>
      </w:r>
      <w:r>
        <w:rPr>
          <w:b/>
        </w:rPr>
        <w:t xml:space="preserve">, </w:t>
      </w:r>
      <w:r w:rsidRPr="00CB7002">
        <w:t>hogy megállapítsa a családi bölcsődei beiratkozás szabályait, a jogszabályok által biztosított keretek köz</w:t>
      </w:r>
      <w:r>
        <w:t>öt</w:t>
      </w:r>
      <w:r w:rsidRPr="00CB7002">
        <w:t xml:space="preserve">t, illetve szabályozza a beiratkozással összefüggő minden olyan kérdést, amelyet az ellátási területek tekintetében a férőhelyek igénybevételére </w:t>
      </w:r>
      <w:r>
        <w:t>vonatkozóan szükséges meghatározni.</w:t>
      </w:r>
    </w:p>
    <w:p w:rsidR="00FD00A3" w:rsidRDefault="00FD00A3" w:rsidP="00FD00A3">
      <w:pPr>
        <w:jc w:val="both"/>
        <w:rPr>
          <w:b/>
        </w:rPr>
      </w:pPr>
    </w:p>
    <w:p w:rsidR="00FD00A3" w:rsidRPr="00DA3535" w:rsidRDefault="00FD00A3" w:rsidP="00FD00A3">
      <w:pPr>
        <w:jc w:val="both"/>
      </w:pPr>
      <w:r>
        <w:rPr>
          <w:b/>
        </w:rPr>
        <w:t xml:space="preserve">3.1. </w:t>
      </w:r>
      <w:r w:rsidRPr="00CB7002">
        <w:rPr>
          <w:b/>
        </w:rPr>
        <w:t>Az Intézményi Felvételi Szabályzat hatálya</w:t>
      </w:r>
    </w:p>
    <w:p w:rsidR="00FD00A3" w:rsidRPr="00DA3535" w:rsidRDefault="00FD00A3" w:rsidP="00FD00A3">
      <w:pPr>
        <w:jc w:val="both"/>
      </w:pPr>
      <w:r w:rsidRPr="00CB7002">
        <w:t>A Szabályzat hatálya kiterjed</w:t>
      </w:r>
      <w:r>
        <w:t xml:space="preserve"> a </w:t>
      </w:r>
      <w:r w:rsidRPr="00CB7002">
        <w:t>Szent László Völgye Többcélú Kistérségi Társulás Szent László</w:t>
      </w:r>
      <w:r>
        <w:t xml:space="preserve"> Völgye Segítő szolgálat „Apró T</w:t>
      </w:r>
      <w:r w:rsidRPr="00CB7002">
        <w:t xml:space="preserve">alpak” Családi Bölcsődei Hálózat három bölcsődei csoportjának részlegeire. </w:t>
      </w:r>
      <w:r>
        <w:t>A kisgyermek felvételére vonatkozó szabályok érvényesülését követően a</w:t>
      </w:r>
      <w:r w:rsidRPr="00CB7002">
        <w:t xml:space="preserve"> szakmai programban megjelölt nevelési gondozási irányelvek, a szakmai, módszertani előírások betartása, </w:t>
      </w:r>
      <w:r>
        <w:t>alkalmazása mindhárom bölcsődei csoportban egységesen kell, hogy érvényesüljenek</w:t>
      </w:r>
      <w:r w:rsidRPr="00CB7002">
        <w:t xml:space="preserve">. </w:t>
      </w: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5F2B60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>
        <w:rPr>
          <w:rStyle w:val="Kiemels2"/>
          <w:rFonts w:eastAsia="Calibri"/>
        </w:rPr>
        <w:t xml:space="preserve">3.2. </w:t>
      </w:r>
      <w:r w:rsidRPr="005F2B60">
        <w:rPr>
          <w:rStyle w:val="Kiemels2"/>
          <w:rFonts w:eastAsia="Calibri"/>
        </w:rPr>
        <w:t>Bölcsődei alapellátás</w:t>
      </w: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9A79FD">
        <w:rPr>
          <w:rStyle w:val="Kiemels2"/>
          <w:rFonts w:eastAsia="Calibri"/>
          <w:b w:val="0"/>
        </w:rPr>
        <w:t>Az intézmény a gyermekek védelméről és a gyámügyi igazgatásról szóló 1997. évi XXXI. törvény (a továbbiakban: Gyvt.) 42. § és 42/</w:t>
      </w:r>
      <w:proofErr w:type="gramStart"/>
      <w:r w:rsidRPr="009A79FD">
        <w:rPr>
          <w:rStyle w:val="Kiemels2"/>
          <w:rFonts w:eastAsia="Calibri"/>
          <w:b w:val="0"/>
        </w:rPr>
        <w:t>A</w:t>
      </w:r>
      <w:proofErr w:type="gramEnd"/>
      <w:r w:rsidRPr="009A79FD">
        <w:rPr>
          <w:rStyle w:val="Kiemels2"/>
          <w:rFonts w:eastAsia="Calibri"/>
          <w:b w:val="0"/>
        </w:rPr>
        <w:t xml:space="preserve"> §</w:t>
      </w:r>
      <w:proofErr w:type="spellStart"/>
      <w:r w:rsidRPr="009A79FD">
        <w:rPr>
          <w:rStyle w:val="Kiemels2"/>
          <w:rFonts w:eastAsia="Calibri"/>
          <w:b w:val="0"/>
        </w:rPr>
        <w:t>-a</w:t>
      </w:r>
      <w:proofErr w:type="spellEnd"/>
      <w:r w:rsidRPr="009A79FD">
        <w:rPr>
          <w:rStyle w:val="Kiemels2"/>
          <w:rFonts w:eastAsia="Calibri"/>
          <w:b w:val="0"/>
        </w:rPr>
        <w:t xml:space="preserve"> szerint biztosítja a gyermekjóléti alapellátást. </w:t>
      </w:r>
    </w:p>
    <w:p w:rsidR="00FD00A3" w:rsidRPr="009A79FD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9A79FD">
        <w:rPr>
          <w:rStyle w:val="Kiemels2"/>
          <w:rFonts w:eastAsia="Calibri"/>
          <w:b w:val="0"/>
        </w:rPr>
        <w:t>Az intézmény feladata a családban nevelkedő</w:t>
      </w:r>
      <w:r>
        <w:rPr>
          <w:rStyle w:val="Kiemels2"/>
          <w:rFonts w:eastAsia="Calibri"/>
          <w:b w:val="0"/>
        </w:rPr>
        <w:t xml:space="preserve"> gyermekek részére </w:t>
      </w:r>
      <w:r w:rsidRPr="009A79FD">
        <w:rPr>
          <w:rStyle w:val="Kiemels2"/>
          <w:rFonts w:eastAsia="Calibri"/>
          <w:b w:val="0"/>
        </w:rPr>
        <w:t>20</w:t>
      </w:r>
      <w:r w:rsidRPr="00193DE3">
        <w:rPr>
          <w:rStyle w:val="Kiemels2"/>
          <w:rFonts w:eastAsia="Calibri"/>
          <w:b w:val="0"/>
          <w:bCs w:val="0"/>
        </w:rPr>
        <w:t xml:space="preserve"> hetestől 3 éves korig biztosítja a kisgyermekek napközben</w:t>
      </w:r>
      <w:r>
        <w:rPr>
          <w:rStyle w:val="Kiemels2"/>
          <w:rFonts w:eastAsia="Calibri"/>
          <w:b w:val="0"/>
          <w:bCs w:val="0"/>
        </w:rPr>
        <w:t>i ellátását, szakszerű gondozást, nevelés</w:t>
      </w:r>
      <w:r w:rsidRPr="00193DE3">
        <w:rPr>
          <w:rStyle w:val="Kiemels2"/>
          <w:rFonts w:eastAsia="Calibri"/>
          <w:b w:val="0"/>
          <w:bCs w:val="0"/>
        </w:rPr>
        <w:t xml:space="preserve">t. </w:t>
      </w:r>
      <w:r w:rsidRPr="009A79FD">
        <w:rPr>
          <w:rStyle w:val="Kiemels2"/>
          <w:rFonts w:eastAsia="Calibri"/>
          <w:b w:val="0"/>
        </w:rPr>
        <w:t>Ha a gyermek a 3. évét betöltötte, de testi vagy szellemi fejlettségi szintje alapján még nem érett az óvodai nevelésre, a 4. évének betöltését követő augusztus 31-ig nevelhető és gondozható a bölcsődében.</w:t>
      </w:r>
    </w:p>
    <w:p w:rsidR="00FD00A3" w:rsidRPr="009A79FD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9A79FD">
        <w:rPr>
          <w:rStyle w:val="Kiemels2"/>
          <w:rFonts w:eastAsia="Calibri"/>
          <w:b w:val="0"/>
        </w:rPr>
        <w:t xml:space="preserve">A bölcsőde sajátos nevelési igényű gyermekek nevelését és gondozását is ellátja (szakértői bizottság határozata és kijelölése alapján). </w:t>
      </w:r>
    </w:p>
    <w:p w:rsidR="00FD00A3" w:rsidRPr="005F2B60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>
        <w:rPr>
          <w:rStyle w:val="Kiemels2"/>
          <w:rFonts w:eastAsia="Calibri"/>
        </w:rPr>
        <w:t>4. E</w:t>
      </w:r>
      <w:r w:rsidRPr="005F2B60">
        <w:rPr>
          <w:rStyle w:val="Kiemels2"/>
          <w:rFonts w:eastAsia="Calibri"/>
        </w:rPr>
        <w:t>llátásra jogosultak köre</w:t>
      </w:r>
    </w:p>
    <w:p w:rsidR="00FD00A3" w:rsidRPr="00193DE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  <w:bCs w:val="0"/>
        </w:rPr>
      </w:pPr>
      <w:r>
        <w:rPr>
          <w:rStyle w:val="Kiemels2"/>
          <w:rFonts w:eastAsia="Calibri"/>
          <w:b w:val="0"/>
        </w:rPr>
        <w:t xml:space="preserve">4.1. </w:t>
      </w:r>
      <w:r w:rsidRPr="00193DE3">
        <w:rPr>
          <w:rStyle w:val="Kiemels2"/>
          <w:rFonts w:eastAsia="Calibri"/>
          <w:b w:val="0"/>
        </w:rPr>
        <w:t xml:space="preserve">Az </w:t>
      </w:r>
      <w:r w:rsidRPr="00193DE3">
        <w:rPr>
          <w:rStyle w:val="Kiemels2"/>
          <w:rFonts w:eastAsia="Calibri"/>
        </w:rPr>
        <w:t>„Apró Talpak”</w:t>
      </w:r>
      <w:r w:rsidRPr="00193DE3">
        <w:rPr>
          <w:rStyle w:val="Kiemels2"/>
          <w:rFonts w:eastAsia="Calibri"/>
          <w:b w:val="0"/>
        </w:rPr>
        <w:t xml:space="preserve"> Családi Bölcsődei </w:t>
      </w:r>
      <w:r>
        <w:rPr>
          <w:rStyle w:val="Kiemels2"/>
          <w:rFonts w:eastAsia="Calibri"/>
          <w:b w:val="0"/>
        </w:rPr>
        <w:t>H</w:t>
      </w:r>
      <w:r w:rsidRPr="00193DE3">
        <w:rPr>
          <w:rStyle w:val="Kiemels2"/>
          <w:rFonts w:eastAsia="Calibri"/>
          <w:b w:val="0"/>
        </w:rPr>
        <w:t xml:space="preserve">álózat bölcsődéi </w:t>
      </w:r>
      <w:r>
        <w:rPr>
          <w:rStyle w:val="Kiemels2"/>
          <w:rFonts w:eastAsia="Calibri"/>
          <w:b w:val="0"/>
        </w:rPr>
        <w:t xml:space="preserve">- </w:t>
      </w:r>
      <w:r w:rsidRPr="00193DE3">
        <w:rPr>
          <w:rStyle w:val="Kiemels2"/>
          <w:rFonts w:eastAsia="Calibri"/>
          <w:b w:val="0"/>
        </w:rPr>
        <w:t xml:space="preserve">a Szent László </w:t>
      </w:r>
      <w:r>
        <w:rPr>
          <w:rStyle w:val="Kiemels2"/>
          <w:rFonts w:eastAsia="Calibri"/>
          <w:b w:val="0"/>
        </w:rPr>
        <w:t>V</w:t>
      </w:r>
      <w:r w:rsidRPr="00193DE3">
        <w:rPr>
          <w:rStyle w:val="Kiemels2"/>
          <w:rFonts w:eastAsia="Calibri"/>
          <w:b w:val="0"/>
        </w:rPr>
        <w:t xml:space="preserve">ölgye Többcélú Kistérségi Társulás társulási megállapodásában rögzítettek szerint </w:t>
      </w:r>
      <w:r>
        <w:rPr>
          <w:rStyle w:val="Kiemels2"/>
          <w:rFonts w:eastAsia="Calibri"/>
          <w:b w:val="0"/>
        </w:rPr>
        <w:t xml:space="preserve">- </w:t>
      </w:r>
      <w:r w:rsidRPr="00193DE3">
        <w:rPr>
          <w:rStyle w:val="Kiemels2"/>
          <w:rFonts w:eastAsia="Calibri"/>
          <w:b w:val="0"/>
        </w:rPr>
        <w:t>az alábbi települések</w:t>
      </w:r>
      <w:r w:rsidRPr="00193DE3">
        <w:rPr>
          <w:rStyle w:val="Kiemels2"/>
          <w:rFonts w:eastAsia="Calibri"/>
          <w:b w:val="0"/>
          <w:bCs w:val="0"/>
        </w:rPr>
        <w:t xml:space="preserve"> közigazgatási területén lakóhellyel vagy tartózkodási hellyel rendelkező és </w:t>
      </w:r>
      <w:r w:rsidRPr="00193DE3">
        <w:rPr>
          <w:rStyle w:val="Kiemels2"/>
          <w:rFonts w:eastAsia="Calibri"/>
          <w:b w:val="0"/>
        </w:rPr>
        <w:t>életvitelszerűen</w:t>
      </w:r>
      <w:r w:rsidRPr="00193DE3">
        <w:rPr>
          <w:rStyle w:val="Kiemels2"/>
          <w:rFonts w:eastAsia="Calibri"/>
          <w:b w:val="0"/>
          <w:bCs w:val="0"/>
        </w:rPr>
        <w:t xml:space="preserve"> itt élő családok 3 éven aluli gyermekei számára nyújt</w:t>
      </w:r>
      <w:r>
        <w:rPr>
          <w:rStyle w:val="Kiemels2"/>
          <w:rFonts w:eastAsia="Calibri"/>
          <w:b w:val="0"/>
          <w:bCs w:val="0"/>
        </w:rPr>
        <w:t>anak</w:t>
      </w:r>
      <w:r w:rsidRPr="00193DE3">
        <w:rPr>
          <w:rStyle w:val="Kiemels2"/>
          <w:rFonts w:eastAsia="Calibri"/>
          <w:b w:val="0"/>
          <w:bCs w:val="0"/>
        </w:rPr>
        <w:t xml:space="preserve"> ellátást:</w:t>
      </w:r>
    </w:p>
    <w:p w:rsidR="00FD00A3" w:rsidRPr="00193DE3" w:rsidRDefault="00FD00A3" w:rsidP="00FD00A3">
      <w:pPr>
        <w:pStyle w:val="Norm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193DE3">
        <w:rPr>
          <w:rStyle w:val="Kiemels2"/>
          <w:rFonts w:eastAsia="Calibri"/>
          <w:b w:val="0"/>
        </w:rPr>
        <w:t>Baracska</w:t>
      </w:r>
    </w:p>
    <w:p w:rsidR="00FD00A3" w:rsidRPr="00193DE3" w:rsidRDefault="00FD00A3" w:rsidP="00FD00A3">
      <w:pPr>
        <w:pStyle w:val="Norm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193DE3">
        <w:rPr>
          <w:rStyle w:val="Kiemels2"/>
          <w:rFonts w:eastAsia="Calibri"/>
          <w:b w:val="0"/>
        </w:rPr>
        <w:t xml:space="preserve">Gyúró </w:t>
      </w:r>
    </w:p>
    <w:p w:rsidR="00FD00A3" w:rsidRPr="005141D5" w:rsidRDefault="00FD00A3" w:rsidP="00FD00A3">
      <w:pPr>
        <w:pStyle w:val="Norm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 xml:space="preserve">Kajászó </w:t>
      </w:r>
    </w:p>
    <w:p w:rsidR="00FD00A3" w:rsidRPr="005141D5" w:rsidRDefault="00FD00A3" w:rsidP="00FD00A3">
      <w:pPr>
        <w:pStyle w:val="Norm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Martonvásár</w:t>
      </w:r>
    </w:p>
    <w:p w:rsidR="00FD00A3" w:rsidRPr="005141D5" w:rsidRDefault="00FD00A3" w:rsidP="00FD00A3">
      <w:pPr>
        <w:pStyle w:val="Norm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Tordas</w:t>
      </w:r>
    </w:p>
    <w:p w:rsidR="00FD00A3" w:rsidRPr="005141D5" w:rsidRDefault="00FD00A3" w:rsidP="00FD00A3">
      <w:pPr>
        <w:pStyle w:val="NormlWeb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Ráckeresztúr</w:t>
      </w:r>
    </w:p>
    <w:p w:rsidR="00FD00A3" w:rsidRPr="005141D5" w:rsidRDefault="00FD00A3" w:rsidP="00FD00A3">
      <w:pPr>
        <w:jc w:val="both"/>
      </w:pPr>
      <w:r w:rsidRPr="005141D5">
        <w:rPr>
          <w:rStyle w:val="Kiemels2"/>
          <w:rFonts w:eastAsia="Calibri"/>
          <w:b w:val="0"/>
        </w:rPr>
        <w:t xml:space="preserve">4.2. </w:t>
      </w:r>
      <w:r w:rsidRPr="005141D5">
        <w:t xml:space="preserve">A családi bölcsődei 21 férőhely számának ellátási területenként történő megoszlása a szolgáltatás biztosításában résztvevő - fentebb felsorolt- települések között lakosságszám arányosan- kvóta formájában- kerül meghatározásra. </w:t>
      </w:r>
    </w:p>
    <w:p w:rsidR="00FD00A3" w:rsidRPr="005141D5" w:rsidRDefault="00FD00A3" w:rsidP="00FD00A3">
      <w:pPr>
        <w:jc w:val="both"/>
      </w:pPr>
      <w:r w:rsidRPr="005141D5">
        <w:t>Ennek értelmében a férőhelyek településenkénti megoszlása:</w:t>
      </w:r>
    </w:p>
    <w:p w:rsidR="00FD00A3" w:rsidRPr="005141D5" w:rsidRDefault="00FD00A3" w:rsidP="00FD00A3">
      <w:pPr>
        <w:numPr>
          <w:ilvl w:val="0"/>
          <w:numId w:val="46"/>
        </w:numPr>
        <w:jc w:val="both"/>
      </w:pPr>
      <w:r w:rsidRPr="005141D5">
        <w:t xml:space="preserve">Martonvásár város </w:t>
      </w:r>
      <w:r w:rsidRPr="005141D5">
        <w:tab/>
        <w:t>(lakosságszám: 5668):</w:t>
      </w:r>
      <w:r w:rsidRPr="005141D5">
        <w:tab/>
      </w:r>
      <w:r w:rsidRPr="005141D5">
        <w:tab/>
        <w:t>7 fő kisgyermek</w:t>
      </w:r>
    </w:p>
    <w:p w:rsidR="00FD00A3" w:rsidRPr="005141D5" w:rsidRDefault="00FD00A3" w:rsidP="00FD00A3">
      <w:pPr>
        <w:numPr>
          <w:ilvl w:val="0"/>
          <w:numId w:val="46"/>
        </w:numPr>
        <w:jc w:val="both"/>
      </w:pPr>
      <w:r w:rsidRPr="005141D5">
        <w:t xml:space="preserve">Baracska község: </w:t>
      </w:r>
      <w:r w:rsidRPr="005141D5">
        <w:tab/>
        <w:t>(lakosságszám: 2744):</w:t>
      </w:r>
      <w:r w:rsidRPr="005141D5">
        <w:tab/>
      </w:r>
      <w:r w:rsidRPr="005141D5">
        <w:tab/>
        <w:t>4 fő kisgyermek</w:t>
      </w:r>
    </w:p>
    <w:p w:rsidR="00FD00A3" w:rsidRPr="005141D5" w:rsidRDefault="00FD00A3" w:rsidP="00FD00A3">
      <w:pPr>
        <w:numPr>
          <w:ilvl w:val="0"/>
          <w:numId w:val="46"/>
        </w:numPr>
        <w:jc w:val="both"/>
      </w:pPr>
      <w:r w:rsidRPr="005141D5">
        <w:t>Gyúró község:</w:t>
      </w:r>
      <w:r w:rsidRPr="005141D5">
        <w:tab/>
        <w:t>(lakosságszám: 1246):</w:t>
      </w:r>
      <w:r w:rsidRPr="005141D5">
        <w:tab/>
      </w:r>
      <w:r w:rsidR="00C82B0B">
        <w:tab/>
      </w:r>
      <w:r w:rsidRPr="005141D5">
        <w:t>2 fő kisgyermek</w:t>
      </w:r>
    </w:p>
    <w:p w:rsidR="00FD00A3" w:rsidRPr="005141D5" w:rsidRDefault="00FD00A3" w:rsidP="00FD00A3">
      <w:pPr>
        <w:numPr>
          <w:ilvl w:val="0"/>
          <w:numId w:val="46"/>
        </w:numPr>
        <w:jc w:val="both"/>
      </w:pPr>
      <w:r w:rsidRPr="005141D5">
        <w:t xml:space="preserve">Kajászó község: </w:t>
      </w:r>
      <w:r w:rsidRPr="005141D5">
        <w:tab/>
        <w:t>(lakosságszám: 1075):</w:t>
      </w:r>
      <w:r w:rsidRPr="005141D5">
        <w:tab/>
      </w:r>
      <w:r w:rsidRPr="005141D5">
        <w:tab/>
        <w:t>1 fő kisgyermek</w:t>
      </w:r>
    </w:p>
    <w:p w:rsidR="00FD00A3" w:rsidRPr="005141D5" w:rsidRDefault="00FD00A3" w:rsidP="00FD00A3">
      <w:pPr>
        <w:numPr>
          <w:ilvl w:val="0"/>
          <w:numId w:val="46"/>
        </w:numPr>
        <w:jc w:val="both"/>
      </w:pPr>
      <w:r w:rsidRPr="005141D5">
        <w:t>Tordas község:</w:t>
      </w:r>
      <w:r w:rsidRPr="005141D5">
        <w:tab/>
        <w:t xml:space="preserve"> (lakosságszám: 2027):</w:t>
      </w:r>
      <w:r w:rsidRPr="005141D5">
        <w:tab/>
      </w:r>
      <w:r w:rsidRPr="005141D5">
        <w:tab/>
        <w:t>3 fő kisgyermek</w:t>
      </w:r>
      <w:r w:rsidRPr="005141D5">
        <w:tab/>
      </w:r>
    </w:p>
    <w:p w:rsidR="00FD00A3" w:rsidRPr="005141D5" w:rsidRDefault="00FD00A3" w:rsidP="00FD00A3">
      <w:pPr>
        <w:numPr>
          <w:ilvl w:val="0"/>
          <w:numId w:val="46"/>
        </w:numPr>
        <w:jc w:val="both"/>
      </w:pPr>
      <w:r w:rsidRPr="005141D5">
        <w:t xml:space="preserve">Ráckeresztúr község: </w:t>
      </w:r>
      <w:r w:rsidRPr="005141D5">
        <w:tab/>
        <w:t>(lakosságszám: 3398):</w:t>
      </w:r>
      <w:r w:rsidRPr="005141D5">
        <w:tab/>
      </w:r>
      <w:r w:rsidRPr="005141D5">
        <w:tab/>
        <w:t>4 fő kisgyermek</w:t>
      </w:r>
    </w:p>
    <w:p w:rsidR="00FD00A3" w:rsidRPr="005141D5" w:rsidRDefault="00FD00A3" w:rsidP="00FD00A3">
      <w:pPr>
        <w:jc w:val="both"/>
        <w:rPr>
          <w:b/>
        </w:rPr>
      </w:pPr>
      <w:r w:rsidRPr="005141D5">
        <w:rPr>
          <w:b/>
        </w:rPr>
        <w:t>Ellátott települések lakosságszáma összesen: 16158</w:t>
      </w:r>
      <w:r w:rsidRPr="005141D5">
        <w:rPr>
          <w:b/>
        </w:rPr>
        <w:tab/>
      </w:r>
      <w:r w:rsidRPr="005141D5">
        <w:rPr>
          <w:b/>
        </w:rPr>
        <w:tab/>
        <w:t>21 fő kisgyermek</w:t>
      </w:r>
    </w:p>
    <w:p w:rsidR="00FD00A3" w:rsidRPr="005141D5" w:rsidRDefault="00FD00A3" w:rsidP="00FD00A3">
      <w:pPr>
        <w:jc w:val="both"/>
      </w:pPr>
    </w:p>
    <w:p w:rsidR="00FD00A3" w:rsidRPr="005141D5" w:rsidRDefault="00FD00A3" w:rsidP="00FD00A3">
      <w:pPr>
        <w:jc w:val="both"/>
        <w:rPr>
          <w:shd w:val="clear" w:color="auto" w:fill="FFFFFF"/>
        </w:rPr>
      </w:pPr>
      <w:r w:rsidRPr="005141D5">
        <w:t>A férőhelyek/kvóták felülvizsgálatának érdekében a feladatellátásban résztvevő önkormányzatok minden</w:t>
      </w:r>
      <w:r w:rsidRPr="005141D5">
        <w:rPr>
          <w:shd w:val="clear" w:color="auto" w:fill="FFFFFF"/>
        </w:rPr>
        <w:t xml:space="preserve"> év március 31-éig megvizsgálják a Központi Statisztikai Hivatal adott év január 1-jei adatai alapján a települések lakosságszámát.</w:t>
      </w:r>
    </w:p>
    <w:p w:rsidR="00FD00A3" w:rsidRPr="005141D5" w:rsidRDefault="00FD00A3" w:rsidP="00FD00A3">
      <w:pPr>
        <w:jc w:val="both"/>
        <w:rPr>
          <w:shd w:val="clear" w:color="auto" w:fill="FFFFFF"/>
        </w:rPr>
      </w:pPr>
    </w:p>
    <w:p w:rsidR="00FD00A3" w:rsidRPr="005141D5" w:rsidRDefault="00FD00A3" w:rsidP="00FD00A3">
      <w:pPr>
        <w:jc w:val="both"/>
        <w:rPr>
          <w:shd w:val="clear" w:color="auto" w:fill="FFFFFF"/>
        </w:rPr>
      </w:pPr>
      <w:r w:rsidRPr="005141D5">
        <w:rPr>
          <w:shd w:val="clear" w:color="auto" w:fill="FFFFFF"/>
        </w:rPr>
        <w:lastRenderedPageBreak/>
        <w:t>A lakosságszámra vonatkozóan a Szent László Völgye Többcélú Kistérségi Társulás Tanácsa minden év április 15. napjáig dönt a férőhely/kvóta elosztásának felülvizsgálatáról.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u w:val="single"/>
        </w:rPr>
      </w:pPr>
      <w:r w:rsidRPr="005141D5">
        <w:rPr>
          <w:rStyle w:val="Kiemels2"/>
          <w:rFonts w:eastAsia="Calibri"/>
          <w:u w:val="single"/>
        </w:rPr>
        <w:t>5. A bölcsődébe való jelentkezés, felvétel</w:t>
      </w:r>
    </w:p>
    <w:p w:rsidR="00FD00A3" w:rsidRPr="005141D5" w:rsidRDefault="00FD00A3" w:rsidP="00FD00A3">
      <w:pPr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A családi bölcsődei ellátást nyújtó intézmény, szolgáltató a Fenntartó által meghatározott napi 10 órában megállapított nyitvatartási időn belül biztosítja a gyermek családi bölcsődei ellátását. Családi bölcsődei ellátás esetén a gyermek, napi gondozási ideje a fenntarthatóság miatt legalább négy órát el kell, hogy érjen. A sajátos nevelési igényű gyermek, napi gondozási ideje négy óránál kevesebb időtartamban is meghatározható.</w:t>
      </w:r>
    </w:p>
    <w:p w:rsidR="00FD00A3" w:rsidRPr="005141D5" w:rsidRDefault="00FD00A3" w:rsidP="00FD00A3">
      <w:pPr>
        <w:jc w:val="both"/>
        <w:rPr>
          <w:rStyle w:val="Kiemels2"/>
          <w:rFonts w:eastAsia="Calibri"/>
          <w:b w:val="0"/>
        </w:rPr>
      </w:pP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 w:rsidRPr="005141D5">
        <w:rPr>
          <w:rStyle w:val="Kiemels2"/>
          <w:rFonts w:eastAsia="Calibri"/>
        </w:rPr>
        <w:t>5.1. A bölcsődébe való jelentkezés folyamatának rendje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 xml:space="preserve">A bölcsödébe való jelentkezés egész évben folyamatosan történik. 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Fonts w:eastAsia="Calibri"/>
          <w:bCs/>
        </w:rPr>
      </w:pPr>
      <w:r w:rsidRPr="005141D5">
        <w:rPr>
          <w:rStyle w:val="Kiemels2"/>
          <w:rFonts w:eastAsia="Calibri"/>
          <w:b w:val="0"/>
        </w:rPr>
        <w:t xml:space="preserve">A családi bölcsődébe a felvétel önkéntes, kérelemre történik, melyet a gyermek törvényes képviselője terjeszt elő „családi bölcsődei” jelentkezési lap nyomtatványon. A szülők a felvételi kérelem nyomtatványt elektronikus formában a </w:t>
      </w:r>
      <w:hyperlink r:id="rId10" w:history="1">
        <w:r w:rsidRPr="005141D5">
          <w:rPr>
            <w:rStyle w:val="Hiperhivatkozs"/>
            <w:rFonts w:eastAsia="Calibri"/>
          </w:rPr>
          <w:t>www.martonvasar.hu</w:t>
        </w:r>
      </w:hyperlink>
      <w:r w:rsidRPr="005141D5">
        <w:rPr>
          <w:rStyle w:val="Kiemels2"/>
          <w:rFonts w:eastAsia="Calibri"/>
          <w:b w:val="0"/>
        </w:rPr>
        <w:t xml:space="preserve">, valamint az ellátásban résztvevő önkormányzatok honlapjáról is letölthetik. </w:t>
      </w:r>
      <w:r w:rsidRPr="005141D5">
        <w:t xml:space="preserve">A bölcsődei ellátás igénybevételének lehetősége egész évben folyamatos. </w:t>
      </w:r>
    </w:p>
    <w:p w:rsidR="00FD00A3" w:rsidRPr="005141D5" w:rsidRDefault="00FD00A3" w:rsidP="00FD00A3">
      <w:pPr>
        <w:jc w:val="both"/>
      </w:pPr>
      <w:r w:rsidRPr="005141D5">
        <w:t xml:space="preserve">A családi bölcsődébe a felvétel </w:t>
      </w:r>
    </w:p>
    <w:p w:rsidR="00FD00A3" w:rsidRPr="005141D5" w:rsidRDefault="00FD00A3" w:rsidP="00FD00A3">
      <w:pPr>
        <w:jc w:val="both"/>
      </w:pPr>
      <w:r w:rsidRPr="005141D5">
        <w:t xml:space="preserve">- önkéntes, </w:t>
      </w:r>
    </w:p>
    <w:p w:rsidR="00FD00A3" w:rsidRPr="005141D5" w:rsidRDefault="00FD00A3" w:rsidP="00FD00A3">
      <w:pPr>
        <w:jc w:val="both"/>
      </w:pPr>
      <w:r w:rsidRPr="005141D5">
        <w:t>- kérelemre történik, melyet a gyermek törvényes képviselője terjeszt elő „családi bölcsődei” jelentkezési lap nyomtatványon,</w:t>
      </w:r>
    </w:p>
    <w:p w:rsidR="00FD00A3" w:rsidRPr="005141D5" w:rsidRDefault="00FD00A3" w:rsidP="00FD00A3">
      <w:pPr>
        <w:jc w:val="both"/>
      </w:pPr>
      <w:r w:rsidRPr="005141D5">
        <w:t xml:space="preserve">- a kérelmet az intézmény vezetőjéhez kell benyújtani. 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 w:rsidRPr="005141D5">
        <w:rPr>
          <w:rStyle w:val="Kiemels2"/>
          <w:rFonts w:eastAsia="Calibri"/>
        </w:rPr>
        <w:t>5.2. A bölcsődei jelentkezési lapok összegyűjtése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 xml:space="preserve">A felvételi kérelmet az igazgató előjegyzési sorszámmal látja el. Az előjegyzéséről a szülő igazolást kap. 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 w:rsidRPr="005141D5">
        <w:rPr>
          <w:rStyle w:val="Kiemels2"/>
          <w:rFonts w:eastAsia="Calibri"/>
        </w:rPr>
        <w:t>5.3. A felvételi kérelmek települési szintű egyeztetése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A kérelmet az intézmény igazgatója a beérkezéstől számított 15 munkanapon belül – a gyermek lakóhelye szerint illetékes település önkormányzatával történő előzetes konzultációt követően – bírálja el.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 w:rsidRPr="005141D5">
        <w:rPr>
          <w:rStyle w:val="Kiemels2"/>
          <w:rFonts w:eastAsia="Calibri"/>
        </w:rPr>
        <w:t>5.4. A bölcsődében maradó létszám megállapítása a következő nevelési évre, valamint az óvodákkal való folyamatos egyeztetés</w:t>
      </w:r>
    </w:p>
    <w:p w:rsidR="00FD00A3" w:rsidRPr="005141D5" w:rsidRDefault="00FD00A3" w:rsidP="00FD00A3">
      <w:pPr>
        <w:shd w:val="clear" w:color="auto" w:fill="FFFFFF"/>
        <w:jc w:val="both"/>
        <w:rPr>
          <w:shd w:val="clear" w:color="auto" w:fill="FFFFFF"/>
        </w:rPr>
      </w:pPr>
      <w:r w:rsidRPr="005141D5">
        <w:rPr>
          <w:shd w:val="clear" w:color="auto" w:fill="FFFFFF"/>
        </w:rPr>
        <w:t>A családi bölcsőde fenntartója minden év április 30-áig tájékoztatást küld a gyermek lakóhelye, annak hiányában tartózkodási helye szerint illetékes települési önkormányzat jegyzőjének azon harmadik életévüket betöltött gyermekekről, akikről a - Gyvt. 42/</w:t>
      </w:r>
      <w:proofErr w:type="gramStart"/>
      <w:r w:rsidRPr="005141D5">
        <w:rPr>
          <w:shd w:val="clear" w:color="auto" w:fill="FFFFFF"/>
        </w:rPr>
        <w:t>A</w:t>
      </w:r>
      <w:proofErr w:type="gramEnd"/>
      <w:r w:rsidRPr="005141D5">
        <w:rPr>
          <w:shd w:val="clear" w:color="auto" w:fill="FFFFFF"/>
        </w:rPr>
        <w:t>. § (2) bekezdése szerint-, a szülő egyetértésével megállapították, hogy óvodai nevelésre nem érett. A települési önkormányzat jegyzője a tájékoztatást minden év május 15-éig megküldi a gyermek lakóhelye, annak hiányában tartózkodási helye szerint illetékes kötelező felvételt biztosító óvoda vezetőjének.</w:t>
      </w:r>
    </w:p>
    <w:p w:rsidR="00FD00A3" w:rsidRPr="005141D5" w:rsidRDefault="00FD00A3" w:rsidP="00FD00A3">
      <w:pPr>
        <w:shd w:val="clear" w:color="auto" w:fill="FFFFFF"/>
        <w:jc w:val="both"/>
        <w:rPr>
          <w:shd w:val="clear" w:color="auto" w:fill="FFFFFF"/>
        </w:rPr>
      </w:pPr>
      <w:r w:rsidRPr="005141D5">
        <w:rPr>
          <w:shd w:val="clear" w:color="auto" w:fill="FFFFFF"/>
        </w:rPr>
        <w:t>Ha a gyermek 3. életévét betöltötte, de testi vagy szellemi fejlettségi szintje alapján még nem érett az óvodai nevelésre, a 4. életévének betöltését követő augusztus 31-ig nevelhető bölcsődében.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u w:val="single"/>
        </w:rPr>
      </w:pPr>
      <w:r w:rsidRPr="005141D5">
        <w:rPr>
          <w:rStyle w:val="Kiemels2"/>
          <w:rFonts w:eastAsia="Calibri"/>
          <w:u w:val="single"/>
        </w:rPr>
        <w:t>6. A felvételi eljárás, elbírálás szabályai</w:t>
      </w:r>
    </w:p>
    <w:p w:rsidR="00FD00A3" w:rsidRPr="005141D5" w:rsidRDefault="00FD00A3" w:rsidP="00FD00A3">
      <w:pPr>
        <w:shd w:val="clear" w:color="auto" w:fill="FFFFFF"/>
        <w:jc w:val="both"/>
        <w:rPr>
          <w:shd w:val="clear" w:color="auto" w:fill="FFFFFF"/>
        </w:rPr>
      </w:pPr>
      <w:r w:rsidRPr="005141D5">
        <w:rPr>
          <w:shd w:val="clear" w:color="auto" w:fill="FFFFFF"/>
        </w:rPr>
        <w:t xml:space="preserve">A gyermekek napközbeni ellátásaként az életkornak megfelelő nappali felügyeletet, gondozást, nevelést, foglalkoztatást és étkeztetést kell megszervezni azon gyermekek számára, akiknek </w:t>
      </w:r>
    </w:p>
    <w:p w:rsidR="00FD00A3" w:rsidRPr="005141D5" w:rsidRDefault="00FD00A3" w:rsidP="00FD00A3">
      <w:pPr>
        <w:widowControl w:val="0"/>
        <w:numPr>
          <w:ilvl w:val="0"/>
          <w:numId w:val="45"/>
        </w:numPr>
        <w:shd w:val="clear" w:color="auto" w:fill="FFFFFF"/>
        <w:suppressAutoHyphens/>
        <w:jc w:val="both"/>
        <w:rPr>
          <w:shd w:val="clear" w:color="auto" w:fill="FFFFFF"/>
        </w:rPr>
      </w:pPr>
      <w:r w:rsidRPr="005141D5">
        <w:rPr>
          <w:shd w:val="clear" w:color="auto" w:fill="FFFFFF"/>
        </w:rPr>
        <w:lastRenderedPageBreak/>
        <w:t>a szülei, törvényes képviselői munkavégzésük - ideértve a gyermekgondozási díj (GYED, GYED- extra) a gyermekgondozást segítő ellátás (GYSE) és a gyermeknevelési támogatás (GYET) folyósítása mellett munkavégzést vállalnak,</w:t>
      </w:r>
    </w:p>
    <w:p w:rsidR="00FD00A3" w:rsidRPr="005141D5" w:rsidRDefault="00FD00A3" w:rsidP="00FD00A3">
      <w:pPr>
        <w:widowControl w:val="0"/>
        <w:numPr>
          <w:ilvl w:val="0"/>
          <w:numId w:val="45"/>
        </w:numPr>
        <w:shd w:val="clear" w:color="auto" w:fill="FFFFFF"/>
        <w:suppressAutoHyphens/>
        <w:jc w:val="both"/>
        <w:rPr>
          <w:shd w:val="clear" w:color="auto" w:fill="FFFFFF"/>
        </w:rPr>
      </w:pPr>
      <w:r w:rsidRPr="005141D5">
        <w:rPr>
          <w:shd w:val="clear" w:color="auto" w:fill="FFFFFF"/>
        </w:rPr>
        <w:t>A törvényes képviselői -, munkaerő-piaci részvételt elősegítő programban, képzésben, nappali rendszerű iskolai oktatásban, a nappali oktatás munkarendje szerint szervezett felnőttoktatásban, felsőoktatási intézményben nappali képzésben vesz részt, vagy betegség illetve egyéb ok miatt gyermekének napközbeni ellátásáról gondoskodni nem tud.</w:t>
      </w:r>
    </w:p>
    <w:p w:rsidR="00FD00A3" w:rsidRPr="005141D5" w:rsidRDefault="00FD00A3" w:rsidP="00FD00A3">
      <w:pPr>
        <w:shd w:val="clear" w:color="auto" w:fill="FFFFFF"/>
        <w:jc w:val="both"/>
      </w:pPr>
      <w:r w:rsidRPr="005141D5">
        <w:rPr>
          <w:shd w:val="clear" w:color="auto" w:fill="FFFFFF"/>
        </w:rPr>
        <w:t>A családi bölcsődei ellátás keretében biztosított szolgáltatások időtartama lehetőleg a szülő, törvényes képviselő munkarendjéhez igazodik.</w:t>
      </w:r>
      <w:r w:rsidRPr="005141D5">
        <w:t xml:space="preserve"> </w:t>
      </w:r>
    </w:p>
    <w:p w:rsidR="00FD00A3" w:rsidRPr="005141D5" w:rsidRDefault="00FD00A3" w:rsidP="00FD00A3">
      <w:pPr>
        <w:shd w:val="clear" w:color="auto" w:fill="FFFFFF"/>
        <w:jc w:val="both"/>
      </w:pPr>
      <w:r w:rsidRPr="005141D5">
        <w:t>A fenntartó minden év február 15-éig tájékoztatja a szülőket a bölcsődei ellátást nyújtó intézmény, szolgáltató nyári nyitvatartási rendjéről. A nyári zárva tartás időtartamát a fenntartó egy hétben határozza meg.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 w:rsidRPr="005141D5">
        <w:rPr>
          <w:rStyle w:val="Kiemels2"/>
          <w:rFonts w:eastAsia="Calibri"/>
        </w:rPr>
        <w:t>6.1. A bölcsődei felvétel elbírálásának szempontjai: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A bölcsődei felvétel során előnyben kell részesíteni a rendszeres gyermekvédelmi kedvezményre jogosult gyermeket, akinek szülője vagy más törvényes képviselője igazolja, hogy munkaviszonyban vagy munkavégzésre irányuló egyéb jogviszonyban áll. [Gyvt. 42/</w:t>
      </w:r>
      <w:proofErr w:type="gramStart"/>
      <w:r w:rsidRPr="005141D5">
        <w:rPr>
          <w:rStyle w:val="Kiemels2"/>
          <w:rFonts w:eastAsia="Calibri"/>
          <w:b w:val="0"/>
        </w:rPr>
        <w:t>A</w:t>
      </w:r>
      <w:proofErr w:type="gramEnd"/>
      <w:r w:rsidRPr="005141D5">
        <w:rPr>
          <w:rStyle w:val="Kiemels2"/>
          <w:rFonts w:eastAsia="Calibri"/>
          <w:b w:val="0"/>
        </w:rPr>
        <w:t>.§].</w:t>
      </w:r>
    </w:p>
    <w:p w:rsidR="00FD00A3" w:rsidRPr="005141D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 w:rsidRPr="005141D5">
        <w:rPr>
          <w:rStyle w:val="Kiemels2"/>
          <w:rFonts w:eastAsia="Calibri"/>
        </w:rPr>
        <w:t>Továbbá előnyben kell részesíteni:</w:t>
      </w:r>
    </w:p>
    <w:p w:rsidR="00FD00A3" w:rsidRPr="005141D5" w:rsidRDefault="00FD00A3" w:rsidP="00FD00A3">
      <w:pPr>
        <w:pStyle w:val="Norml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bookmarkStart w:id="0" w:name="pr598"/>
      <w:bookmarkEnd w:id="0"/>
      <w:r w:rsidRPr="005141D5">
        <w:rPr>
          <w:rStyle w:val="Kiemels2"/>
          <w:rFonts w:eastAsia="Calibri"/>
          <w:b w:val="0"/>
        </w:rPr>
        <w:t>Akit egyedülálló vagy időskorú személy nevel, vagy akivel együtt a családban három vagy több gyermeket nevelnek.</w:t>
      </w:r>
    </w:p>
    <w:p w:rsidR="00FD00A3" w:rsidRPr="005141D5" w:rsidRDefault="00FD00A3" w:rsidP="00FD00A3">
      <w:pPr>
        <w:pStyle w:val="Norml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Akinek szülője, gondozója szociális helyzete miatt az ellátásról nem tud gondoskodni, [Gyvt. 41.§ (2) bekezdés c) pont, kinek szülője orvosilag igazolt betegsége miatt a gyermekének ellátását biztosítani nem vagy csak részben tudja,</w:t>
      </w:r>
    </w:p>
    <w:p w:rsidR="00FD00A3" w:rsidRPr="005141D5" w:rsidRDefault="00FD00A3" w:rsidP="00FD00A3">
      <w:pPr>
        <w:pStyle w:val="Norml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Akit - gyámhatósági határozat alapján - gyámként kirendelt időskorú (a reá vonatkozó nyugdíjkorhatárt elért) hozzátartozója nevel,</w:t>
      </w:r>
    </w:p>
    <w:p w:rsidR="00FD00A3" w:rsidRPr="005141D5" w:rsidRDefault="00FD00A3" w:rsidP="00FD00A3">
      <w:pPr>
        <w:pStyle w:val="Norml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A meghatározott sorrendiség figyelembe vétele nélkül – szükség esetén-soron kívül – a Gyvt. 68. §. (3) bekezdésének a) pontja alapján a gyermek bölcsődei ellátását biztosítani kell a hátrányos, halmozottan hátrányos – valamint ha a gyámhatóság védelembe vételt rendelt el és kötelezi a szülőt, hogy folyamatosan vegye igénybe a gyermekek napközbeni ellátását.</w:t>
      </w:r>
    </w:p>
    <w:p w:rsidR="00FD00A3" w:rsidRPr="005141D5" w:rsidRDefault="00FD00A3" w:rsidP="00FD00A3">
      <w:pPr>
        <w:pStyle w:val="Norml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5141D5">
        <w:rPr>
          <w:rStyle w:val="Kiemels2"/>
          <w:rFonts w:eastAsia="Calibri"/>
          <w:b w:val="0"/>
        </w:rPr>
        <w:t>Az előző nevelési évről várólistára helyezettek.</w:t>
      </w:r>
    </w:p>
    <w:p w:rsidR="00FD00A3" w:rsidRPr="005141D5" w:rsidRDefault="00FD00A3" w:rsidP="00FD00A3">
      <w:pPr>
        <w:jc w:val="both"/>
        <w:rPr>
          <w:shd w:val="clear" w:color="auto" w:fill="FFFFFF"/>
        </w:rPr>
      </w:pPr>
    </w:p>
    <w:p w:rsidR="00FD00A3" w:rsidRPr="005141D5" w:rsidRDefault="00FD00A3" w:rsidP="00FD00A3">
      <w:pPr>
        <w:jc w:val="both"/>
        <w:rPr>
          <w:b/>
          <w:shd w:val="clear" w:color="auto" w:fill="FFFFFF"/>
        </w:rPr>
      </w:pPr>
      <w:r w:rsidRPr="005141D5">
        <w:rPr>
          <w:b/>
          <w:shd w:val="clear" w:color="auto" w:fill="FFFFFF"/>
        </w:rPr>
        <w:t>6.2. A településenként meghatározott kvóták településenkénti túllépése esetén alkalmazandó szabályok:</w:t>
      </w:r>
    </w:p>
    <w:p w:rsidR="00FD00A3" w:rsidRPr="005141D5" w:rsidRDefault="00FD00A3" w:rsidP="00FD00A3">
      <w:pPr>
        <w:jc w:val="both"/>
        <w:rPr>
          <w:shd w:val="clear" w:color="auto" w:fill="FFFFFF"/>
        </w:rPr>
      </w:pPr>
      <w:r w:rsidRPr="005141D5">
        <w:rPr>
          <w:shd w:val="clear" w:color="auto" w:fill="FFFFFF"/>
        </w:rPr>
        <w:t xml:space="preserve">Elsődlegesen az adott település lakosai számára meghatározott férőhelyszám/kvóta feltöltése történik meg. Az intézmény által településenként nyilvántartott igénybevevők adatait az intézmény igazgatója minden új jelentkezés alkalmával egyezteti a települési önkormányzatokkal. Amennyiben valamely település kvótája nem kerül betöltésre, intézményvezető megkeresi adott település önkormányzatát, nyilatkozzon a be nem töltött férőhely átengedéséről. Kvótán felüli, szabad férőhelyre – lakóhelytől függetlenül – a 6.1. alpont szerinti sorrendben következő kisgyermek kerülhet felvételre, amennyiben </w:t>
      </w:r>
      <w:proofErr w:type="gramStart"/>
      <w:r w:rsidRPr="005141D5">
        <w:rPr>
          <w:shd w:val="clear" w:color="auto" w:fill="FFFFFF"/>
        </w:rPr>
        <w:t>ezen</w:t>
      </w:r>
      <w:proofErr w:type="gramEnd"/>
      <w:r w:rsidRPr="005141D5">
        <w:rPr>
          <w:shd w:val="clear" w:color="auto" w:fill="FFFFFF"/>
        </w:rPr>
        <w:t xml:space="preserve"> gyermek felvételét a lakóhely szerinti önkormányzat – meglévő kvótája átmeneti időszakra (érintett kisgyermek intézményi ellátásnak idejére) szóló bővítésével, a rendes kvóta szerinti feltételek mellett azzal, hogy következő évben a plusz férőhelyet üresedés esetén vissza kell adnia az átengedő tagönkormányzatnak - támogatja. A támogatás beszerzése érdekében intézményvezető beszerzi adott önkormányzat nyilatkozatát. </w:t>
      </w:r>
    </w:p>
    <w:p w:rsidR="00FD00A3" w:rsidRDefault="00FD00A3" w:rsidP="00FD00A3">
      <w:pPr>
        <w:jc w:val="both"/>
        <w:rPr>
          <w:shd w:val="clear" w:color="auto" w:fill="FFFFFF"/>
        </w:rPr>
      </w:pPr>
    </w:p>
    <w:p w:rsidR="00FD00A3" w:rsidRPr="0061308E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u w:val="single"/>
        </w:rPr>
      </w:pPr>
      <w:r w:rsidRPr="0061308E">
        <w:rPr>
          <w:rStyle w:val="Kiemels2"/>
          <w:rFonts w:eastAsia="Calibri"/>
          <w:u w:val="single"/>
        </w:rPr>
        <w:t>7. Az ellátás igénybevételének módja</w:t>
      </w:r>
    </w:p>
    <w:p w:rsidR="00FD00A3" w:rsidRPr="007531A5" w:rsidRDefault="00FD00A3" w:rsidP="00FD00A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7.1. </w:t>
      </w:r>
      <w:r w:rsidRPr="007531A5">
        <w:rPr>
          <w:shd w:val="clear" w:color="auto" w:fill="FFFFFF"/>
        </w:rPr>
        <w:t xml:space="preserve">A bölcsődébe jelentkezés alapja, hogy keresőtevékenységet folytató vagy folytatni kívánó szülő legkésőbb a gyermek bölcsődei ellátásának megkezdését megelőző két héttel jelezze szándékát gyermekének beíratásáról, illetőleg mutassa be jelenlegi vagy </w:t>
      </w:r>
      <w:r w:rsidRPr="007531A5">
        <w:t>a leendő munkáltatójának igazolását arról, hogy a szülő nála alkalmazásban áll vagy fog állni, megjelölve annak kezdő időpontját is.</w:t>
      </w:r>
    </w:p>
    <w:p w:rsidR="00FD00A3" w:rsidRPr="007531A5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  <w:r>
        <w:rPr>
          <w:rStyle w:val="Kiemels2"/>
          <w:rFonts w:eastAsia="Calibri"/>
        </w:rPr>
        <w:t>7.2</w:t>
      </w:r>
      <w:r w:rsidRPr="005F2B60">
        <w:rPr>
          <w:rStyle w:val="Kiemels2"/>
          <w:rFonts w:eastAsia="Calibri"/>
        </w:rPr>
        <w:t xml:space="preserve">. Bölcsődei </w:t>
      </w:r>
      <w:r>
        <w:rPr>
          <w:rStyle w:val="Kiemels2"/>
          <w:rFonts w:eastAsia="Calibri"/>
        </w:rPr>
        <w:t>felvételi kérelemhez</w:t>
      </w:r>
      <w:r w:rsidRPr="005F2B60">
        <w:rPr>
          <w:rStyle w:val="Kiemels2"/>
          <w:rFonts w:eastAsia="Calibri"/>
        </w:rPr>
        <w:t xml:space="preserve"> szükséges </w:t>
      </w:r>
      <w:r>
        <w:rPr>
          <w:rStyle w:val="Kiemels2"/>
          <w:rFonts w:eastAsia="Calibri"/>
        </w:rPr>
        <w:t>további iratok:</w:t>
      </w:r>
    </w:p>
    <w:p w:rsidR="00FD00A3" w:rsidRPr="00AA75C1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>
        <w:rPr>
          <w:rStyle w:val="Kiemels2"/>
          <w:rFonts w:eastAsia="Calibri"/>
          <w:b w:val="0"/>
        </w:rPr>
        <w:t>A</w:t>
      </w:r>
      <w:r w:rsidRPr="00AD646C">
        <w:rPr>
          <w:rStyle w:val="Kiemels2"/>
          <w:rFonts w:eastAsia="Calibri"/>
          <w:b w:val="0"/>
        </w:rPr>
        <w:t xml:space="preserve"> </w:t>
      </w:r>
      <w:r w:rsidRPr="00AA75C1">
        <w:rPr>
          <w:rStyle w:val="Kiemels2"/>
          <w:rFonts w:eastAsia="Calibri"/>
          <w:b w:val="0"/>
        </w:rPr>
        <w:t>gyermek- és a beírató törvényes képviselő eredeti lakcímét igazoló érvényes hatósági igazolványa,</w:t>
      </w:r>
    </w:p>
    <w:p w:rsidR="00FD00A3" w:rsidRPr="00AA75C1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>A gyermek eredeti TAJ kártyája,</w:t>
      </w:r>
    </w:p>
    <w:p w:rsidR="00FD00A3" w:rsidRPr="00AA75C1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>1 hónapnál nem régebbi munkáltatói igazolást</w:t>
      </w:r>
    </w:p>
    <w:p w:rsidR="00FD00A3" w:rsidRPr="00AA75C1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>A leendő munkáltatójának igazolását arról, hogy a szülő nála alkalmazásban fog állni, megjelölve annak kezdő időpontját is</w:t>
      </w:r>
    </w:p>
    <w:p w:rsidR="00FD00A3" w:rsidRPr="00AA75C1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>Vállalkozás esetén nyilatkozatot a munkavégzésről</w:t>
      </w:r>
    </w:p>
    <w:p w:rsidR="00FD00A3" w:rsidRPr="00AA75C1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>Tanuló szülő esetén oktatási intézmény által kiállított iskolalátogatási igazolást, vagy az illetékes munkaügyi központ igazolását a munkaerő piaci képzésen való részvétel idejéről,</w:t>
      </w:r>
    </w:p>
    <w:p w:rsidR="00FD00A3" w:rsidRPr="00AA75C1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>A szülő betegsége esetén a háziorvos/szakorvos által kiállított 1 hónapnál nem régebbi igazolást,</w:t>
      </w:r>
    </w:p>
    <w:p w:rsidR="00FD00A3" w:rsidRPr="00AD646C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>
        <w:rPr>
          <w:rStyle w:val="Kiemels2"/>
          <w:rFonts w:eastAsia="Calibri"/>
          <w:b w:val="0"/>
        </w:rPr>
        <w:t>A</w:t>
      </w:r>
      <w:r w:rsidRPr="00AD646C">
        <w:rPr>
          <w:rStyle w:val="Kiemels2"/>
          <w:rFonts w:eastAsia="Calibri"/>
          <w:b w:val="0"/>
        </w:rPr>
        <w:t xml:space="preserve"> bölcsődei ellátás megkezdésekor a „nyilatkozat a gyermekétkeztetés normatív kedvezmények igénybevételéhez bölcsődei ellátás esetén” nyomtatvány kitöltésével jogosult csak az étkezési kedvezmény igénybevételére.</w:t>
      </w:r>
    </w:p>
    <w:p w:rsidR="00FD00A3" w:rsidRPr="00AD646C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>
        <w:rPr>
          <w:rStyle w:val="Kiemels2"/>
          <w:rFonts w:eastAsia="Calibri"/>
          <w:b w:val="0"/>
        </w:rPr>
        <w:t>R</w:t>
      </w:r>
      <w:r w:rsidRPr="00AD646C">
        <w:rPr>
          <w:rStyle w:val="Kiemels2"/>
          <w:rFonts w:eastAsia="Calibri"/>
          <w:b w:val="0"/>
        </w:rPr>
        <w:t>endszeres gyermekvédelmi kedvezményben részesülő gyermek esetén az erről szóló határozatot,</w:t>
      </w:r>
    </w:p>
    <w:p w:rsidR="00FD00A3" w:rsidRPr="00AD646C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>
        <w:rPr>
          <w:rStyle w:val="Kiemels2"/>
          <w:rFonts w:eastAsia="Calibri"/>
          <w:b w:val="0"/>
        </w:rPr>
        <w:t>H</w:t>
      </w:r>
      <w:r w:rsidRPr="00AD646C">
        <w:rPr>
          <w:rStyle w:val="Kiemels2"/>
          <w:rFonts w:eastAsia="Calibri"/>
          <w:b w:val="0"/>
        </w:rPr>
        <w:t xml:space="preserve">átrányos, halmozottan hátrányos helyzetről </w:t>
      </w:r>
      <w:r w:rsidRPr="00536EE1">
        <w:rPr>
          <w:rStyle w:val="Kiemels2"/>
          <w:rFonts w:eastAsia="Calibri"/>
          <w:b w:val="0"/>
        </w:rPr>
        <w:t>szóló</w:t>
      </w:r>
      <w:r>
        <w:rPr>
          <w:rStyle w:val="Kiemels2"/>
          <w:rFonts w:eastAsia="Calibri"/>
          <w:b w:val="0"/>
          <w:color w:val="FF0000"/>
        </w:rPr>
        <w:t xml:space="preserve"> </w:t>
      </w:r>
      <w:r>
        <w:rPr>
          <w:rStyle w:val="Kiemels2"/>
          <w:rFonts w:eastAsia="Calibri"/>
          <w:b w:val="0"/>
        </w:rPr>
        <w:t>határozat</w:t>
      </w:r>
    </w:p>
    <w:p w:rsidR="00FD00A3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>
        <w:rPr>
          <w:rStyle w:val="Kiemels2"/>
          <w:rFonts w:eastAsia="Calibri"/>
          <w:b w:val="0"/>
        </w:rPr>
        <w:t>Gyermekorvosi igazolást</w:t>
      </w:r>
    </w:p>
    <w:p w:rsidR="00FD00A3" w:rsidRPr="002422EC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</w:rPr>
      </w:pPr>
      <w:r w:rsidRPr="00BD1788">
        <w:rPr>
          <w:shd w:val="clear" w:color="auto" w:fill="FFFFFF"/>
        </w:rPr>
        <w:t>A gyermek SNI státuszáról szóló szakértői bizottság határozatát</w:t>
      </w:r>
    </w:p>
    <w:p w:rsidR="00FD00A3" w:rsidRPr="002422EC" w:rsidRDefault="00FD00A3" w:rsidP="00FD00A3">
      <w:pPr>
        <w:pStyle w:val="NormlWeb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</w:rPr>
      </w:pPr>
      <w:r w:rsidRPr="002422EC">
        <w:rPr>
          <w:shd w:val="clear" w:color="auto" w:fill="FFFFFF"/>
        </w:rPr>
        <w:t>Egyedülálló szülő esetén családi pótlékről szóló igazolást</w:t>
      </w:r>
    </w:p>
    <w:p w:rsidR="00FD00A3" w:rsidRPr="00AA75C1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61308E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u w:val="single"/>
        </w:rPr>
      </w:pPr>
      <w:r w:rsidRPr="0061308E">
        <w:rPr>
          <w:rStyle w:val="Kiemels2"/>
          <w:rFonts w:eastAsia="Calibri"/>
          <w:u w:val="single"/>
        </w:rPr>
        <w:t>8. Felvételről való döntés</w:t>
      </w:r>
    </w:p>
    <w:p w:rsidR="00FD00A3" w:rsidRPr="00AA75C1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 xml:space="preserve">A szülő gyermeke bölcsődei felvételét az adott nevelési évre folyamatosan kérheti. </w:t>
      </w:r>
    </w:p>
    <w:p w:rsidR="00FD00A3" w:rsidRPr="00AA75C1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>Az adott nevelési évet követően a május 31. után érkezett jelentkezések várólistára kerülnek, elbírálásuk a szabad férőhelyek függvényében történik.</w:t>
      </w:r>
    </w:p>
    <w:p w:rsidR="00FD00A3" w:rsidRPr="00AD646C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D646C">
        <w:rPr>
          <w:rStyle w:val="Kiemels2"/>
          <w:rFonts w:eastAsia="Calibri"/>
          <w:b w:val="0"/>
        </w:rPr>
        <w:t>A döntésről az i</w:t>
      </w:r>
      <w:r>
        <w:rPr>
          <w:rStyle w:val="Kiemels2"/>
          <w:rFonts w:eastAsia="Calibri"/>
          <w:b w:val="0"/>
        </w:rPr>
        <w:t>gazgató</w:t>
      </w:r>
      <w:r w:rsidRPr="00AD646C">
        <w:rPr>
          <w:rStyle w:val="Kiemels2"/>
          <w:rFonts w:eastAsia="Calibri"/>
          <w:b w:val="0"/>
        </w:rPr>
        <w:t xml:space="preserve"> írásban értesíti a</w:t>
      </w:r>
      <w:r>
        <w:rPr>
          <w:rStyle w:val="Kiemels2"/>
          <w:rFonts w:eastAsia="Calibri"/>
          <w:b w:val="0"/>
        </w:rPr>
        <w:t xml:space="preserve"> szülőt/törvényes képviselőt.</w:t>
      </w:r>
    </w:p>
    <w:p w:rsidR="00FD00A3" w:rsidRPr="00AD646C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D646C">
        <w:rPr>
          <w:rStyle w:val="Kiemels2"/>
          <w:rFonts w:eastAsia="Calibri"/>
          <w:b w:val="0"/>
        </w:rPr>
        <w:t>Amennyiben a</w:t>
      </w:r>
      <w:r>
        <w:rPr>
          <w:rStyle w:val="Kiemels2"/>
          <w:rFonts w:eastAsia="Calibri"/>
          <w:b w:val="0"/>
        </w:rPr>
        <w:t xml:space="preserve">z értesítést a </w:t>
      </w:r>
      <w:r w:rsidRPr="00AD646C">
        <w:rPr>
          <w:rStyle w:val="Kiemels2"/>
          <w:rFonts w:eastAsia="Calibri"/>
          <w:b w:val="0"/>
        </w:rPr>
        <w:t>felvételt nyert gyermek szülője nem veszi, vagy az értesítés kézhezvételétől számított 14 napon belül nem jelentkezik, az intézmény a férőhelyet nem tudja tovább biztosítani, ezért a szülői kérelem várólistára kerül.</w:t>
      </w:r>
    </w:p>
    <w:p w:rsidR="00FD00A3" w:rsidRPr="00AD646C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187A6F">
        <w:rPr>
          <w:rStyle w:val="Kiemels2"/>
          <w:rFonts w:eastAsia="Calibri"/>
        </w:rPr>
        <w:t>Jogorvoslat:</w:t>
      </w:r>
      <w:r>
        <w:rPr>
          <w:rStyle w:val="Kiemels2"/>
          <w:rFonts w:eastAsia="Calibri"/>
          <w:b w:val="0"/>
          <w:color w:val="FF0000"/>
        </w:rPr>
        <w:t xml:space="preserve"> </w:t>
      </w:r>
      <w:r w:rsidRPr="00AD646C">
        <w:rPr>
          <w:rStyle w:val="Kiemels2"/>
          <w:rFonts w:eastAsia="Calibri"/>
          <w:b w:val="0"/>
        </w:rPr>
        <w:t>Ha a szülő (törvényes képviselő) az i</w:t>
      </w:r>
      <w:r>
        <w:rPr>
          <w:rStyle w:val="Kiemels2"/>
          <w:rFonts w:eastAsia="Calibri"/>
          <w:b w:val="0"/>
        </w:rPr>
        <w:t>gazgató</w:t>
      </w:r>
      <w:r w:rsidRPr="00AD646C">
        <w:rPr>
          <w:rStyle w:val="Kiemels2"/>
          <w:rFonts w:eastAsia="Calibri"/>
          <w:b w:val="0"/>
        </w:rPr>
        <w:t xml:space="preserve"> döntését vitatja, akkor az értesítés kézhezvételétől számított 15</w:t>
      </w:r>
      <w:r>
        <w:rPr>
          <w:rStyle w:val="Kiemels2"/>
          <w:rFonts w:eastAsia="Calibri"/>
          <w:b w:val="0"/>
          <w:color w:val="FF0000"/>
        </w:rPr>
        <w:t xml:space="preserve"> </w:t>
      </w:r>
      <w:r w:rsidRPr="00AD646C">
        <w:rPr>
          <w:rStyle w:val="Kiemels2"/>
          <w:rFonts w:eastAsia="Calibri"/>
          <w:b w:val="0"/>
        </w:rPr>
        <w:t>napon belül a Fenntartóhoz fordulhat.</w:t>
      </w:r>
    </w:p>
    <w:p w:rsidR="00FD00A3" w:rsidRPr="001713CA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1713CA">
        <w:rPr>
          <w:rStyle w:val="Kiemels2"/>
          <w:rFonts w:eastAsia="Calibri"/>
          <w:b w:val="0"/>
        </w:rPr>
        <w:t xml:space="preserve">A szülő a Szent László Völgye Többcélú Kistérségi Társulás Elnökéhez címzett kérelmet illetékmentesen a Szent László Völgye Segítő Szolgálat vezetőjénél (2462 Martonvásár, Szent László út 24.) nyújthatja be. Az igazgató a szülő kérelmét – az ügy összes iratanyagával és </w:t>
      </w:r>
      <w:r w:rsidRPr="00187A6F">
        <w:rPr>
          <w:rStyle w:val="Kiemels2"/>
          <w:rFonts w:eastAsia="Calibri"/>
          <w:b w:val="0"/>
        </w:rPr>
        <w:t>a rendelkezésre álló</w:t>
      </w:r>
      <w:r>
        <w:rPr>
          <w:rStyle w:val="Kiemels2"/>
          <w:rFonts w:eastAsia="Calibri"/>
          <w:b w:val="0"/>
        </w:rPr>
        <w:t xml:space="preserve"> </w:t>
      </w:r>
      <w:r w:rsidRPr="001713CA">
        <w:rPr>
          <w:rStyle w:val="Kiemels2"/>
          <w:rFonts w:eastAsia="Calibri"/>
          <w:b w:val="0"/>
        </w:rPr>
        <w:t>információ</w:t>
      </w:r>
      <w:r w:rsidRPr="00187A6F">
        <w:rPr>
          <w:rStyle w:val="Kiemels2"/>
          <w:rFonts w:eastAsia="Calibri"/>
          <w:b w:val="0"/>
        </w:rPr>
        <w:t>kkal</w:t>
      </w:r>
      <w:r>
        <w:rPr>
          <w:rStyle w:val="Kiemels2"/>
          <w:rFonts w:eastAsia="Calibri"/>
          <w:b w:val="0"/>
          <w:color w:val="FF0000"/>
        </w:rPr>
        <w:t xml:space="preserve"> </w:t>
      </w:r>
      <w:r w:rsidRPr="001713CA">
        <w:rPr>
          <w:rStyle w:val="Kiemels2"/>
          <w:rFonts w:eastAsia="Calibri"/>
          <w:b w:val="0"/>
        </w:rPr>
        <w:t xml:space="preserve">együtt </w:t>
      </w:r>
      <w:r w:rsidRPr="00187A6F">
        <w:rPr>
          <w:rStyle w:val="Kiemels2"/>
          <w:rFonts w:eastAsia="Calibri"/>
          <w:b w:val="0"/>
          <w:color w:val="000000"/>
        </w:rPr>
        <w:t>5</w:t>
      </w:r>
      <w:r>
        <w:rPr>
          <w:rStyle w:val="Kiemels2"/>
          <w:rFonts w:eastAsia="Calibri"/>
          <w:b w:val="0"/>
          <w:color w:val="FF0000"/>
        </w:rPr>
        <w:t xml:space="preserve"> </w:t>
      </w:r>
      <w:r w:rsidRPr="001713CA">
        <w:rPr>
          <w:rStyle w:val="Kiemels2"/>
          <w:rFonts w:eastAsia="Calibri"/>
          <w:b w:val="0"/>
        </w:rPr>
        <w:t xml:space="preserve">napon belül továbbítja a Szent László Völgye Többcélú Kistérségi Társulás </w:t>
      </w:r>
      <w:r w:rsidRPr="00187A6F">
        <w:rPr>
          <w:rStyle w:val="Kiemels2"/>
          <w:rFonts w:eastAsia="Calibri"/>
          <w:b w:val="0"/>
          <w:color w:val="000000"/>
        </w:rPr>
        <w:t xml:space="preserve">székhelytelepülésének </w:t>
      </w:r>
      <w:r w:rsidRPr="001713CA">
        <w:rPr>
          <w:rStyle w:val="Kiemels2"/>
          <w:rFonts w:eastAsia="Calibri"/>
          <w:b w:val="0"/>
        </w:rPr>
        <w:t xml:space="preserve">jegyzője </w:t>
      </w:r>
      <w:r w:rsidRPr="00187A6F">
        <w:rPr>
          <w:rStyle w:val="Kiemels2"/>
          <w:rFonts w:eastAsia="Calibri"/>
          <w:b w:val="0"/>
          <w:color w:val="000000"/>
        </w:rPr>
        <w:t>felé</w:t>
      </w:r>
      <w:r>
        <w:rPr>
          <w:rStyle w:val="Kiemels2"/>
          <w:rFonts w:eastAsia="Calibri"/>
          <w:b w:val="0"/>
          <w:color w:val="FF0000"/>
        </w:rPr>
        <w:t xml:space="preserve"> </w:t>
      </w:r>
      <w:r w:rsidRPr="001713CA">
        <w:rPr>
          <w:rStyle w:val="Kiemels2"/>
          <w:rFonts w:eastAsia="Calibri"/>
          <w:b w:val="0"/>
        </w:rPr>
        <w:t>elbírálás céljából.</w:t>
      </w:r>
    </w:p>
    <w:p w:rsidR="00FD00A3" w:rsidRPr="001713CA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1713CA">
        <w:rPr>
          <w:rStyle w:val="Kiemels2"/>
          <w:rFonts w:eastAsia="Calibri"/>
          <w:b w:val="0"/>
        </w:rPr>
        <w:lastRenderedPageBreak/>
        <w:t>Amennyiben a felvételi kérelmet - férőhelyhiány miatt - nem lehet teljesíteni, úgy az igazgató felhívja a szülő figyelmét arra, hogy a gyermeke jelentkezési lapja várólistára kerül, és üresedés esetén az elhelyezés időpontjáról a szülőt haladéktalanul értesíti.</w:t>
      </w:r>
    </w:p>
    <w:p w:rsidR="00FD00A3" w:rsidRPr="005F2B60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61308E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u w:val="single"/>
        </w:rPr>
      </w:pPr>
      <w:r w:rsidRPr="0061308E">
        <w:rPr>
          <w:rStyle w:val="Kiemels2"/>
          <w:rFonts w:eastAsia="Calibri"/>
          <w:u w:val="single"/>
        </w:rPr>
        <w:t>9. Megállapodás kötése</w:t>
      </w:r>
    </w:p>
    <w:p w:rsidR="00FD00A3" w:rsidRPr="00AD646C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D646C">
        <w:rPr>
          <w:rStyle w:val="Kiemels2"/>
          <w:rFonts w:eastAsia="Calibri"/>
          <w:b w:val="0"/>
        </w:rPr>
        <w:t>Minden bölcsődei ellátás megkezdésekor az intézmény vezetője a szülővel (törvényes képviselővel) megállapodást köt az:</w:t>
      </w:r>
    </w:p>
    <w:p w:rsidR="00FD00A3" w:rsidRPr="00AD646C" w:rsidRDefault="00FD00A3" w:rsidP="00FD00A3">
      <w:pPr>
        <w:pStyle w:val="NormlWeb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>
        <w:rPr>
          <w:rStyle w:val="Kiemels2"/>
          <w:rFonts w:eastAsia="Calibri"/>
          <w:b w:val="0"/>
        </w:rPr>
        <w:t>Ellátás várható időtartamáról</w:t>
      </w:r>
    </w:p>
    <w:p w:rsidR="00FD00A3" w:rsidRPr="00AA75C1" w:rsidRDefault="00FD00A3" w:rsidP="00FD00A3">
      <w:pPr>
        <w:pStyle w:val="Norml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>
        <w:rPr>
          <w:rStyle w:val="Kiemels2"/>
          <w:rFonts w:eastAsia="Calibri"/>
          <w:b w:val="0"/>
        </w:rPr>
        <w:t>A</w:t>
      </w:r>
      <w:r w:rsidRPr="00AD646C">
        <w:rPr>
          <w:rStyle w:val="Kiemels2"/>
          <w:rFonts w:eastAsia="Calibri"/>
          <w:b w:val="0"/>
        </w:rPr>
        <w:t xml:space="preserve"> fizetendő </w:t>
      </w:r>
      <w:r w:rsidRPr="00AA75C1">
        <w:rPr>
          <w:rStyle w:val="Kiemels2"/>
          <w:rFonts w:eastAsia="Calibri"/>
          <w:b w:val="0"/>
        </w:rPr>
        <w:t>személyi térítési díj mértékéről</w:t>
      </w:r>
    </w:p>
    <w:p w:rsidR="00FD00A3" w:rsidRPr="00AA75C1" w:rsidRDefault="00FD00A3" w:rsidP="00FD00A3">
      <w:pPr>
        <w:pStyle w:val="Norml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>A fizetendő étkezési térítési díj mértékéről, a fizetésre vonatkozó szabályokról</w:t>
      </w:r>
    </w:p>
    <w:p w:rsidR="00FD00A3" w:rsidRPr="00AA75C1" w:rsidRDefault="00FD00A3" w:rsidP="00FD00A3">
      <w:pPr>
        <w:pStyle w:val="Norml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 xml:space="preserve">A kisgyermekek gondozásával, nevelésével kapcsolatos szolgáltatások tartalmáról és módjáról </w:t>
      </w:r>
    </w:p>
    <w:p w:rsidR="00FD00A3" w:rsidRPr="00AA75C1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Pr="0061308E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u w:val="single"/>
        </w:rPr>
      </w:pPr>
      <w:r w:rsidRPr="0061308E">
        <w:rPr>
          <w:rStyle w:val="Kiemels2"/>
          <w:rFonts w:eastAsia="Calibri"/>
          <w:u w:val="single"/>
        </w:rPr>
        <w:t>10. Az ellátás megszűnése</w:t>
      </w:r>
    </w:p>
    <w:p w:rsidR="00FD00A3" w:rsidRPr="006D1FE1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6D1FE1">
        <w:rPr>
          <w:rStyle w:val="Kiemels2"/>
          <w:rFonts w:eastAsia="Calibri"/>
          <w:b w:val="0"/>
        </w:rPr>
        <w:t>A bölcsődei ellátás megszűnik:</w:t>
      </w:r>
    </w:p>
    <w:p w:rsidR="00FD00A3" w:rsidRPr="00AD646C" w:rsidRDefault="00FD00A3" w:rsidP="00FD00A3">
      <w:pPr>
        <w:pStyle w:val="NormlWeb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D646C">
        <w:rPr>
          <w:rStyle w:val="Kiemels2"/>
          <w:rFonts w:eastAsia="Calibri"/>
          <w:b w:val="0"/>
        </w:rPr>
        <w:t>jogosultsági feltételek megszűnésével,</w:t>
      </w:r>
    </w:p>
    <w:p w:rsidR="00FD00A3" w:rsidRPr="00AD646C" w:rsidRDefault="00FD00A3" w:rsidP="00FD00A3">
      <w:pPr>
        <w:pStyle w:val="NormlWeb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D646C">
        <w:rPr>
          <w:rStyle w:val="Kiemels2"/>
          <w:rFonts w:eastAsia="Calibri"/>
          <w:b w:val="0"/>
        </w:rPr>
        <w:t>szülő vagy törvényes képviselő kérelmére,</w:t>
      </w:r>
    </w:p>
    <w:p w:rsidR="00FD00A3" w:rsidRPr="00AA75C1" w:rsidRDefault="00FD00A3" w:rsidP="00FD00A3">
      <w:pPr>
        <w:pStyle w:val="NormlWeb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A75C1">
        <w:rPr>
          <w:rStyle w:val="Kiemels2"/>
          <w:rFonts w:eastAsia="Calibri"/>
          <w:b w:val="0"/>
        </w:rPr>
        <w:t>ha a szülő a gyermek 30 napon túli távollétét nem tudja igazolni,</w:t>
      </w:r>
    </w:p>
    <w:p w:rsidR="00FD00A3" w:rsidRPr="00AD646C" w:rsidRDefault="00FD00A3" w:rsidP="00FD00A3">
      <w:pPr>
        <w:pStyle w:val="NormlWeb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D646C">
        <w:rPr>
          <w:rStyle w:val="Kiemels2"/>
          <w:rFonts w:eastAsia="Calibri"/>
          <w:b w:val="0"/>
        </w:rPr>
        <w:t>a</w:t>
      </w:r>
      <w:r>
        <w:rPr>
          <w:rStyle w:val="Kiemels2"/>
          <w:rFonts w:eastAsia="Calibri"/>
          <w:b w:val="0"/>
        </w:rPr>
        <w:t xml:space="preserve"> házi gyermekorvos</w:t>
      </w:r>
      <w:r w:rsidRPr="00AD646C">
        <w:rPr>
          <w:rStyle w:val="Kiemels2"/>
          <w:rFonts w:eastAsia="Calibri"/>
          <w:b w:val="0"/>
        </w:rPr>
        <w:t xml:space="preserve"> szakvéleménye alapján meg kell szüntetni annak a gyermeknek az ellátását, aki egészségi állapota miatt bölcsődében nem gondozható, illetőleg magatartászavara miatt veszélyezteti a többi gyermek fejlődését.</w:t>
      </w:r>
    </w:p>
    <w:p w:rsidR="00FD00A3" w:rsidRPr="00AA75C1" w:rsidRDefault="00FD00A3" w:rsidP="00FD00A3">
      <w:pPr>
        <w:shd w:val="clear" w:color="auto" w:fill="FFFFFF"/>
        <w:jc w:val="both"/>
        <w:rPr>
          <w:shd w:val="clear" w:color="auto" w:fill="FFFFFF"/>
        </w:rPr>
      </w:pPr>
      <w:r w:rsidRPr="00AA75C1">
        <w:t xml:space="preserve">Az intézményvezető a családi bölcsődei ellátás megszüntetéséről, írásban értesíti a törvényes képviselőt. Egyet nem értés esetén a törvényes képviselő az értesítés kézhezvételétől számított nyolc napon belül a fenntartóhoz fordulhat. A fenntartó jogerős határozatáig az ellátást biztosítani kell. </w:t>
      </w:r>
    </w:p>
    <w:p w:rsidR="00FD00A3" w:rsidRPr="00AA75C1" w:rsidRDefault="00FD00A3" w:rsidP="00FD00A3">
      <w:pPr>
        <w:jc w:val="both"/>
        <w:rPr>
          <w:b/>
        </w:rPr>
      </w:pPr>
    </w:p>
    <w:p w:rsidR="00FD00A3" w:rsidRPr="0061308E" w:rsidRDefault="00FD00A3" w:rsidP="00FD00A3">
      <w:pPr>
        <w:jc w:val="both"/>
        <w:rPr>
          <w:b/>
          <w:u w:val="single"/>
        </w:rPr>
      </w:pPr>
      <w:r w:rsidRPr="0061308E">
        <w:rPr>
          <w:b/>
          <w:u w:val="single"/>
        </w:rPr>
        <w:t>11. A vezetők, gondozók és a szülők közötti kapcsolattartás formái</w:t>
      </w:r>
    </w:p>
    <w:p w:rsidR="00FD00A3" w:rsidRPr="00464B89" w:rsidRDefault="00FD00A3" w:rsidP="00FD00A3">
      <w:pPr>
        <w:jc w:val="both"/>
      </w:pPr>
      <w:r w:rsidRPr="00AA75C1">
        <w:t>A családi bölcsődei viszonylatban a szülőkkel közvetlenül a családi bölcsődei gondozó</w:t>
      </w:r>
      <w:r w:rsidRPr="00CB7002">
        <w:t xml:space="preserve"> személy</w:t>
      </w:r>
      <w:r>
        <w:t>,</w:t>
      </w:r>
      <w:r w:rsidRPr="00CB7002">
        <w:t xml:space="preserve"> valamint a koordinátor tart közvetlen kapcsolatot</w:t>
      </w:r>
      <w:r>
        <w:t>.</w:t>
      </w:r>
      <w:r w:rsidRPr="00CB7002">
        <w:t xml:space="preserve"> </w:t>
      </w:r>
      <w:r>
        <w:t xml:space="preserve">Hatáskörüket </w:t>
      </w:r>
      <w:r w:rsidRPr="00CB7002">
        <w:t xml:space="preserve">meghaladó ügyekben pedig az intézmény igazgatója is gyakorolja a kapcsolattartást. Évente két alkalommal szülői értekezletet tart, valamint </w:t>
      </w:r>
      <w:r>
        <w:t>szükség estén rendkívüli helyzetben is</w:t>
      </w:r>
      <w:r w:rsidRPr="00CB7002">
        <w:t>.</w:t>
      </w:r>
      <w:bookmarkStart w:id="1" w:name="_Toc278548378"/>
      <w:bookmarkStart w:id="2" w:name="_Toc278988807"/>
      <w:bookmarkStart w:id="3" w:name="_Toc279850622"/>
      <w:r>
        <w:t xml:space="preserve"> </w:t>
      </w:r>
      <w:r w:rsidRPr="00464B89">
        <w:t>A szülői kapcsolattartás formái</w:t>
      </w:r>
      <w:bookmarkEnd w:id="1"/>
      <w:bookmarkEnd w:id="2"/>
      <w:bookmarkEnd w:id="3"/>
      <w:r>
        <w:t>:</w:t>
      </w:r>
    </w:p>
    <w:p w:rsidR="00FD00A3" w:rsidRPr="00CB7002" w:rsidRDefault="00FD00A3" w:rsidP="00FD00A3">
      <w:pPr>
        <w:numPr>
          <w:ilvl w:val="0"/>
          <w:numId w:val="37"/>
        </w:numPr>
        <w:jc w:val="both"/>
        <w:rPr>
          <w:b/>
        </w:rPr>
      </w:pPr>
      <w:r w:rsidRPr="00CB7002">
        <w:t>Szülői értekezletek: csoportonként</w:t>
      </w:r>
    </w:p>
    <w:p w:rsidR="00FD00A3" w:rsidRPr="00CB7002" w:rsidRDefault="00FD00A3" w:rsidP="00FD00A3">
      <w:pPr>
        <w:numPr>
          <w:ilvl w:val="0"/>
          <w:numId w:val="37"/>
        </w:numPr>
        <w:jc w:val="both"/>
        <w:rPr>
          <w:b/>
        </w:rPr>
      </w:pPr>
      <w:r w:rsidRPr="00CB7002">
        <w:t>Családlátogatások</w:t>
      </w:r>
    </w:p>
    <w:p w:rsidR="00FD00A3" w:rsidRPr="00CB7002" w:rsidRDefault="00FD00A3" w:rsidP="00FD00A3">
      <w:pPr>
        <w:numPr>
          <w:ilvl w:val="0"/>
          <w:numId w:val="37"/>
        </w:numPr>
        <w:jc w:val="both"/>
        <w:rPr>
          <w:b/>
        </w:rPr>
      </w:pPr>
      <w:r w:rsidRPr="00CB7002">
        <w:t xml:space="preserve"> Fogadóórák</w:t>
      </w:r>
    </w:p>
    <w:p w:rsidR="00FD00A3" w:rsidRPr="00CB7002" w:rsidRDefault="00FD00A3" w:rsidP="00FD00A3">
      <w:pPr>
        <w:numPr>
          <w:ilvl w:val="0"/>
          <w:numId w:val="37"/>
        </w:numPr>
        <w:jc w:val="both"/>
        <w:rPr>
          <w:b/>
        </w:rPr>
      </w:pPr>
      <w:r w:rsidRPr="00CB7002">
        <w:t>Nyílt napok</w:t>
      </w:r>
    </w:p>
    <w:p w:rsidR="00FD00A3" w:rsidRPr="00CB7002" w:rsidRDefault="00FD00A3" w:rsidP="00FD00A3">
      <w:pPr>
        <w:numPr>
          <w:ilvl w:val="0"/>
          <w:numId w:val="37"/>
        </w:numPr>
        <w:jc w:val="both"/>
        <w:rPr>
          <w:b/>
        </w:rPr>
      </w:pPr>
      <w:r w:rsidRPr="00CB7002">
        <w:t>Írásbeli tájékoztatás,</w:t>
      </w:r>
    </w:p>
    <w:p w:rsidR="00FD00A3" w:rsidRPr="002422EC" w:rsidRDefault="00FD00A3" w:rsidP="00FD00A3">
      <w:pPr>
        <w:numPr>
          <w:ilvl w:val="0"/>
          <w:numId w:val="37"/>
        </w:numPr>
        <w:jc w:val="both"/>
        <w:rPr>
          <w:b/>
        </w:rPr>
      </w:pPr>
      <w:r w:rsidRPr="00CB7002">
        <w:t>Elektronikus</w:t>
      </w:r>
      <w:r w:rsidRPr="002422EC">
        <w:rPr>
          <w:b/>
        </w:rPr>
        <w:t xml:space="preserve"> </w:t>
      </w:r>
      <w:r w:rsidRPr="00CB7002">
        <w:t>levél</w:t>
      </w:r>
    </w:p>
    <w:p w:rsidR="00FD00A3" w:rsidRDefault="00FD00A3" w:rsidP="00FD00A3">
      <w:pPr>
        <w:jc w:val="both"/>
        <w:rPr>
          <w:b/>
        </w:rPr>
      </w:pPr>
    </w:p>
    <w:p w:rsidR="00FD00A3" w:rsidRPr="0061308E" w:rsidRDefault="00FD00A3" w:rsidP="00FD00A3">
      <w:pPr>
        <w:jc w:val="both"/>
        <w:rPr>
          <w:b/>
          <w:u w:val="single"/>
        </w:rPr>
      </w:pPr>
      <w:r w:rsidRPr="0061308E">
        <w:rPr>
          <w:b/>
          <w:u w:val="single"/>
        </w:rPr>
        <w:t>12. Térítési díj befizetésére vonatkozó rendelkezések</w:t>
      </w:r>
    </w:p>
    <w:p w:rsidR="00FD00A3" w:rsidRPr="00AA75C1" w:rsidRDefault="00FD00A3" w:rsidP="00FD00A3">
      <w:pPr>
        <w:jc w:val="both"/>
        <w:rPr>
          <w:b/>
        </w:rPr>
      </w:pPr>
      <w:r w:rsidRPr="00CB7002">
        <w:t xml:space="preserve">A személyi térítési díjat </w:t>
      </w:r>
      <w:r w:rsidRPr="00AA75C1">
        <w:t xml:space="preserve">1 hónapra </w:t>
      </w:r>
      <w:r w:rsidRPr="00AA75C1">
        <w:rPr>
          <w:b/>
        </w:rPr>
        <w:t>előre kell fizetni</w:t>
      </w:r>
      <w:r w:rsidRPr="00AA75C1">
        <w:t xml:space="preserve">, az adott </w:t>
      </w:r>
      <w:r w:rsidRPr="00AA75C1">
        <w:rPr>
          <w:b/>
        </w:rPr>
        <w:t>hónap 15. napjáig.</w:t>
      </w:r>
    </w:p>
    <w:p w:rsidR="00FD00A3" w:rsidRPr="00AA75C1" w:rsidRDefault="00FD00A3" w:rsidP="00FD00A3">
      <w:pPr>
        <w:jc w:val="both"/>
      </w:pPr>
      <w:r w:rsidRPr="00AA75C1">
        <w:t>A térítési díjbefizetés időpontja havonta a csoportok faliújságára kifüggesztésre kerül.</w:t>
      </w:r>
    </w:p>
    <w:p w:rsidR="00FD00A3" w:rsidRDefault="00FD00A3" w:rsidP="00FD00A3">
      <w:pPr>
        <w:jc w:val="both"/>
      </w:pPr>
      <w:r w:rsidRPr="00AA75C1">
        <w:t xml:space="preserve">A díjat </w:t>
      </w:r>
      <w:r w:rsidRPr="00AA75C1">
        <w:rPr>
          <w:b/>
        </w:rPr>
        <w:t xml:space="preserve">átutalással </w:t>
      </w:r>
      <w:r w:rsidRPr="00AA75C1">
        <w:t xml:space="preserve">történő rendezéssel a számla kiállítását követő 8 napon belül fizethetik meg. A számlát Martonvásár Város Polgármesteri Hivatalának Gazdasági Osztálya állítja ki.  </w:t>
      </w:r>
      <w:r w:rsidRPr="00EE2F2D">
        <w:t>A törvényes képviselő a kisgyermek betegsége esetén is köteles megfizetni a teljes havi térítési díjat.</w:t>
      </w:r>
    </w:p>
    <w:p w:rsidR="00C82B0B" w:rsidRPr="00EE2F2D" w:rsidRDefault="00C82B0B" w:rsidP="00FD00A3">
      <w:pPr>
        <w:jc w:val="both"/>
      </w:pPr>
      <w:r>
        <w:t>A térítési díj nem tartalmazza az étkezés díját.</w:t>
      </w:r>
    </w:p>
    <w:p w:rsidR="00FD00A3" w:rsidRDefault="00FD00A3" w:rsidP="00FD00A3">
      <w:pPr>
        <w:jc w:val="both"/>
        <w:rPr>
          <w:b/>
          <w:u w:val="single"/>
        </w:rPr>
      </w:pPr>
    </w:p>
    <w:p w:rsidR="00FD00A3" w:rsidRPr="00655780" w:rsidRDefault="00FD00A3" w:rsidP="00FD00A3">
      <w:pPr>
        <w:jc w:val="both"/>
        <w:rPr>
          <w:b/>
          <w:u w:val="single"/>
        </w:rPr>
      </w:pPr>
      <w:r w:rsidRPr="00655780">
        <w:rPr>
          <w:b/>
          <w:u w:val="single"/>
        </w:rPr>
        <w:lastRenderedPageBreak/>
        <w:t>13. Étkezés</w:t>
      </w:r>
    </w:p>
    <w:p w:rsidR="00FD00A3" w:rsidRPr="00AA75C1" w:rsidRDefault="00FD00A3" w:rsidP="00FD00A3">
      <w:pPr>
        <w:jc w:val="both"/>
      </w:pPr>
      <w:r w:rsidRPr="00AA75C1">
        <w:t>A gyermekek napi négyszeri étkezésének (reggeli, tízórai, ebéd, uzsonna) megszervezése a családi bölcsőde feladata. Az ételt a martonvásári telephelyű HPM PLUSZ Kft (2462 Martonvásár, Fehérvári u. 1. sz.) biztosítja.</w:t>
      </w:r>
    </w:p>
    <w:p w:rsidR="00FD00A3" w:rsidRDefault="00FD00A3" w:rsidP="00FD00A3">
      <w:pPr>
        <w:jc w:val="both"/>
      </w:pPr>
      <w:r w:rsidRPr="00CB7002">
        <w:t>A családi bölcsődében elfogyasztott ételekből az ételmintát 72 órán át őrizzük</w:t>
      </w:r>
      <w:r>
        <w:t xml:space="preserve"> meg.</w:t>
      </w:r>
      <w:r w:rsidRPr="00775F73">
        <w:t xml:space="preserve"> </w:t>
      </w:r>
    </w:p>
    <w:p w:rsidR="00FD00A3" w:rsidRPr="00CB7002" w:rsidRDefault="00FD00A3" w:rsidP="00FD00A3">
      <w:pPr>
        <w:jc w:val="both"/>
      </w:pPr>
      <w:r w:rsidRPr="00CB7002">
        <w:t>A gyermek hiányzása esetén a szülőnek kell lemondani az é</w:t>
      </w:r>
      <w:r>
        <w:t xml:space="preserve">tkezést (szóban vagy telefonon) </w:t>
      </w:r>
      <w:r w:rsidRPr="00160430">
        <w:t>reggel</w:t>
      </w:r>
      <w:r w:rsidRPr="00CB7002">
        <w:t xml:space="preserve"> 9 óráig. </w:t>
      </w:r>
      <w:r>
        <w:t>É</w:t>
      </w:r>
      <w:r w:rsidRPr="00CB7002">
        <w:t>rkezé</w:t>
      </w:r>
      <w:r>
        <w:t xml:space="preserve">s előtt visszajelezni szükséges. </w:t>
      </w:r>
      <w:r w:rsidRPr="00CB7002">
        <w:t xml:space="preserve"> A lemondott étkezési napok díját a következő havi befizetésnél tudjuk jóváírni.</w:t>
      </w: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</w:p>
    <w:p w:rsidR="00FD00A3" w:rsidRPr="00AD646C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D646C">
        <w:rPr>
          <w:rStyle w:val="Kiemels2"/>
          <w:rFonts w:eastAsia="Calibri"/>
          <w:b w:val="0"/>
        </w:rPr>
        <w:t xml:space="preserve">Martonvásár, 2016. </w:t>
      </w:r>
      <w:r>
        <w:rPr>
          <w:rStyle w:val="Kiemels2"/>
          <w:rFonts w:eastAsia="Calibri"/>
          <w:b w:val="0"/>
        </w:rPr>
        <w:t>december 2</w:t>
      </w:r>
    </w:p>
    <w:p w:rsidR="00FD00A3" w:rsidRPr="005F2B60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</w:rPr>
      </w:pP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AD646C">
        <w:rPr>
          <w:rStyle w:val="Kiemels2"/>
          <w:rFonts w:eastAsia="Calibri"/>
          <w:b w:val="0"/>
        </w:rPr>
        <w:t>Jelen felvételi szabályzat 2017. január 1. napján lép hatályb</w:t>
      </w:r>
      <w:r>
        <w:rPr>
          <w:rStyle w:val="Kiemels2"/>
          <w:rFonts w:eastAsia="Calibri"/>
          <w:b w:val="0"/>
        </w:rPr>
        <w:t>a.</w:t>
      </w: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</w:p>
    <w:p w:rsidR="00FD00A3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  <w:t>Szabóné Pályi Judit</w:t>
      </w:r>
    </w:p>
    <w:p w:rsidR="00FD00A3" w:rsidRPr="00AD646C" w:rsidRDefault="00FD00A3" w:rsidP="00FD00A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</w:r>
      <w:r>
        <w:rPr>
          <w:rStyle w:val="Kiemels2"/>
          <w:rFonts w:eastAsia="Calibri"/>
          <w:b w:val="0"/>
        </w:rPr>
        <w:tab/>
        <w:t xml:space="preserve">         </w:t>
      </w:r>
      <w:proofErr w:type="gramStart"/>
      <w:r>
        <w:rPr>
          <w:rStyle w:val="Kiemels2"/>
          <w:rFonts w:eastAsia="Calibri"/>
          <w:b w:val="0"/>
        </w:rPr>
        <w:t>igazgató</w:t>
      </w:r>
      <w:proofErr w:type="gramEnd"/>
    </w:p>
    <w:p w:rsidR="00FD00A3" w:rsidRDefault="00FD00A3" w:rsidP="00FD00A3">
      <w:pPr>
        <w:jc w:val="both"/>
      </w:pPr>
    </w:p>
    <w:p w:rsidR="00B04977" w:rsidRPr="00FD00A3" w:rsidRDefault="00B04977" w:rsidP="00FD00A3">
      <w:pPr>
        <w:rPr>
          <w:szCs w:val="22"/>
        </w:rPr>
      </w:pPr>
    </w:p>
    <w:sectPr w:rsidR="00B04977" w:rsidRPr="00FD00A3" w:rsidSect="00ED0450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07" w:rsidRDefault="00793607" w:rsidP="00901B1A">
      <w:r>
        <w:separator/>
      </w:r>
    </w:p>
  </w:endnote>
  <w:endnote w:type="continuationSeparator" w:id="1">
    <w:p w:rsidR="00793607" w:rsidRDefault="00793607" w:rsidP="0090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07" w:rsidRDefault="00793607" w:rsidP="00901B1A">
      <w:r>
        <w:separator/>
      </w:r>
    </w:p>
  </w:footnote>
  <w:footnote w:type="continuationSeparator" w:id="1">
    <w:p w:rsidR="00793607" w:rsidRDefault="00793607" w:rsidP="00901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07" w:rsidRDefault="00793607" w:rsidP="00F319BD">
    <w:pPr>
      <w:jc w:val="center"/>
    </w:pPr>
    <w:r>
      <w:t>Kivonat</w:t>
    </w:r>
  </w:p>
  <w:p w:rsidR="00793607" w:rsidRDefault="00793607" w:rsidP="00F319BD">
    <w:pPr>
      <w:jc w:val="center"/>
    </w:pPr>
    <w:proofErr w:type="gramStart"/>
    <w:r>
      <w:t>a</w:t>
    </w:r>
    <w:proofErr w:type="gramEnd"/>
    <w:r>
      <w:t xml:space="preserve"> Szent László Völgye Többcélú Kistérségi Társulás</w:t>
    </w:r>
  </w:p>
  <w:p w:rsidR="00793607" w:rsidRDefault="00793607" w:rsidP="00F319BD">
    <w:pPr>
      <w:pBdr>
        <w:bottom w:val="single" w:sz="4" w:space="1" w:color="auto"/>
      </w:pBdr>
      <w:jc w:val="center"/>
    </w:pPr>
    <w:r>
      <w:t>2016. december 2-ai ülésének jegyzőkönyvéből</w:t>
    </w:r>
  </w:p>
  <w:p w:rsidR="00793607" w:rsidRDefault="00793607" w:rsidP="00F319B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9B1441"/>
    <w:multiLevelType w:val="hybridMultilevel"/>
    <w:tmpl w:val="49AC9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00AC1"/>
    <w:multiLevelType w:val="hybridMultilevel"/>
    <w:tmpl w:val="E166B8CE"/>
    <w:lvl w:ilvl="0" w:tplc="5AE8E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2C9B"/>
    <w:multiLevelType w:val="hybridMultilevel"/>
    <w:tmpl w:val="DE260DB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72339"/>
    <w:multiLevelType w:val="hybridMultilevel"/>
    <w:tmpl w:val="DB7EF912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CF3A22"/>
    <w:multiLevelType w:val="hybridMultilevel"/>
    <w:tmpl w:val="CED2DE3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FF825B6"/>
    <w:multiLevelType w:val="hybridMultilevel"/>
    <w:tmpl w:val="BF106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C77BD"/>
    <w:multiLevelType w:val="hybridMultilevel"/>
    <w:tmpl w:val="A53C9C1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63484"/>
    <w:multiLevelType w:val="hybridMultilevel"/>
    <w:tmpl w:val="74F2F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D685C"/>
    <w:multiLevelType w:val="hybridMultilevel"/>
    <w:tmpl w:val="DED63D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21631"/>
    <w:multiLevelType w:val="hybridMultilevel"/>
    <w:tmpl w:val="134A65B4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0E9211B"/>
    <w:multiLevelType w:val="multilevel"/>
    <w:tmpl w:val="88D00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>
    <w:nsid w:val="31B64FFB"/>
    <w:multiLevelType w:val="hybridMultilevel"/>
    <w:tmpl w:val="2286F634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C2785"/>
    <w:multiLevelType w:val="hybridMultilevel"/>
    <w:tmpl w:val="076E43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447D3"/>
    <w:multiLevelType w:val="hybridMultilevel"/>
    <w:tmpl w:val="7F08B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65E26"/>
    <w:multiLevelType w:val="hybridMultilevel"/>
    <w:tmpl w:val="345C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1626F"/>
    <w:multiLevelType w:val="hybridMultilevel"/>
    <w:tmpl w:val="0E68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E7CC4"/>
    <w:multiLevelType w:val="hybridMultilevel"/>
    <w:tmpl w:val="6C5A2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35B14"/>
    <w:multiLevelType w:val="hybridMultilevel"/>
    <w:tmpl w:val="4B56881E"/>
    <w:lvl w:ilvl="0" w:tplc="040E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9">
    <w:nsid w:val="448741CE"/>
    <w:multiLevelType w:val="hybridMultilevel"/>
    <w:tmpl w:val="B4D260CE"/>
    <w:lvl w:ilvl="0" w:tplc="BB96E25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</w:lvl>
    <w:lvl w:ilvl="3" w:tplc="040E000F" w:tentative="1">
      <w:start w:val="1"/>
      <w:numFmt w:val="decimal"/>
      <w:lvlText w:val="%4."/>
      <w:lvlJc w:val="left"/>
      <w:pPr>
        <w:ind w:left="2519" w:hanging="360"/>
      </w:p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</w:lvl>
    <w:lvl w:ilvl="6" w:tplc="040E000F" w:tentative="1">
      <w:start w:val="1"/>
      <w:numFmt w:val="decimal"/>
      <w:lvlText w:val="%7."/>
      <w:lvlJc w:val="left"/>
      <w:pPr>
        <w:ind w:left="4679" w:hanging="360"/>
      </w:p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61F680A"/>
    <w:multiLevelType w:val="multilevel"/>
    <w:tmpl w:val="4B383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2">
    <w:nsid w:val="476A6FB0"/>
    <w:multiLevelType w:val="hybridMultilevel"/>
    <w:tmpl w:val="B6985728"/>
    <w:lvl w:ilvl="0" w:tplc="0A76946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FA0A45"/>
    <w:multiLevelType w:val="hybridMultilevel"/>
    <w:tmpl w:val="42AC1CFC"/>
    <w:lvl w:ilvl="0" w:tplc="DE1C71A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B178F"/>
    <w:multiLevelType w:val="hybridMultilevel"/>
    <w:tmpl w:val="96F0DDF6"/>
    <w:lvl w:ilvl="0" w:tplc="E2B03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F5CF4"/>
    <w:multiLevelType w:val="hybridMultilevel"/>
    <w:tmpl w:val="99CA846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267711A"/>
    <w:multiLevelType w:val="hybridMultilevel"/>
    <w:tmpl w:val="9FB08F48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>
    <w:nsid w:val="5375766E"/>
    <w:multiLevelType w:val="hybridMultilevel"/>
    <w:tmpl w:val="B6708FB4"/>
    <w:lvl w:ilvl="0" w:tplc="B8AACFA0">
      <w:start w:val="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47B1D"/>
    <w:multiLevelType w:val="hybridMultilevel"/>
    <w:tmpl w:val="AB3C882C"/>
    <w:lvl w:ilvl="0" w:tplc="AEF45420">
      <w:start w:val="3"/>
      <w:numFmt w:val="bullet"/>
      <w:pStyle w:val="felsorols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8603E"/>
    <w:multiLevelType w:val="hybridMultilevel"/>
    <w:tmpl w:val="EA24EB52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0">
    <w:nsid w:val="5EE131D8"/>
    <w:multiLevelType w:val="hybridMultilevel"/>
    <w:tmpl w:val="CECE541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60F26544"/>
    <w:multiLevelType w:val="hybridMultilevel"/>
    <w:tmpl w:val="5184AE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197399A"/>
    <w:multiLevelType w:val="hybridMultilevel"/>
    <w:tmpl w:val="1AA6974A"/>
    <w:lvl w:ilvl="0" w:tplc="E964396A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373062C"/>
    <w:multiLevelType w:val="multilevel"/>
    <w:tmpl w:val="0F64D4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4FA16FD"/>
    <w:multiLevelType w:val="multilevel"/>
    <w:tmpl w:val="59A21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>
    <w:nsid w:val="68497521"/>
    <w:multiLevelType w:val="hybridMultilevel"/>
    <w:tmpl w:val="5EBCBB5A"/>
    <w:lvl w:ilvl="0" w:tplc="2D9E76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B29E2"/>
    <w:multiLevelType w:val="hybridMultilevel"/>
    <w:tmpl w:val="08921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00400"/>
    <w:multiLevelType w:val="multilevel"/>
    <w:tmpl w:val="43B25338"/>
    <w:lvl w:ilvl="0">
      <w:start w:val="1"/>
      <w:numFmt w:val="decimal"/>
      <w:lvlText w:val="%1."/>
      <w:lvlJc w:val="left"/>
      <w:pPr>
        <w:ind w:left="1644" w:hanging="360"/>
      </w:pPr>
    </w:lvl>
    <w:lvl w:ilvl="1">
      <w:start w:val="1"/>
      <w:numFmt w:val="decimal"/>
      <w:isLgl/>
      <w:lvlText w:val="%1.%2."/>
      <w:lvlJc w:val="left"/>
      <w:pPr>
        <w:ind w:left="2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38">
    <w:nsid w:val="72266BCF"/>
    <w:multiLevelType w:val="hybridMultilevel"/>
    <w:tmpl w:val="48FAEBD0"/>
    <w:lvl w:ilvl="0" w:tplc="166A47E6">
      <w:start w:val="1"/>
      <w:numFmt w:val="decimal"/>
      <w:lvlText w:val="%1.)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404B3"/>
    <w:multiLevelType w:val="hybridMultilevel"/>
    <w:tmpl w:val="F7285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70C6D"/>
    <w:multiLevelType w:val="multilevel"/>
    <w:tmpl w:val="C1AEC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1">
    <w:nsid w:val="7545287C"/>
    <w:multiLevelType w:val="hybridMultilevel"/>
    <w:tmpl w:val="E166B8CE"/>
    <w:lvl w:ilvl="0" w:tplc="5AE8E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537F0"/>
    <w:multiLevelType w:val="hybridMultilevel"/>
    <w:tmpl w:val="729E7F1C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9101DED"/>
    <w:multiLevelType w:val="hybridMultilevel"/>
    <w:tmpl w:val="8D56B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875822"/>
    <w:multiLevelType w:val="hybridMultilevel"/>
    <w:tmpl w:val="9640A338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7FA82034"/>
    <w:multiLevelType w:val="hybridMultilevel"/>
    <w:tmpl w:val="608E7C3A"/>
    <w:lvl w:ilvl="0" w:tplc="040E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6"/>
  </w:num>
  <w:num w:numId="4">
    <w:abstractNumId w:val="15"/>
  </w:num>
  <w:num w:numId="5">
    <w:abstractNumId w:val="0"/>
  </w:num>
  <w:num w:numId="6">
    <w:abstractNumId w:val="20"/>
  </w:num>
  <w:num w:numId="7">
    <w:abstractNumId w:val="22"/>
  </w:num>
  <w:num w:numId="8">
    <w:abstractNumId w:val="37"/>
  </w:num>
  <w:num w:numId="9">
    <w:abstractNumId w:val="45"/>
  </w:num>
  <w:num w:numId="10">
    <w:abstractNumId w:val="18"/>
  </w:num>
  <w:num w:numId="11">
    <w:abstractNumId w:val="19"/>
  </w:num>
  <w:num w:numId="12">
    <w:abstractNumId w:val="13"/>
  </w:num>
  <w:num w:numId="13">
    <w:abstractNumId w:val="12"/>
  </w:num>
  <w:num w:numId="14">
    <w:abstractNumId w:val="11"/>
  </w:num>
  <w:num w:numId="15">
    <w:abstractNumId w:val="21"/>
  </w:num>
  <w:num w:numId="16">
    <w:abstractNumId w:val="40"/>
  </w:num>
  <w:num w:numId="17">
    <w:abstractNumId w:val="34"/>
  </w:num>
  <w:num w:numId="18">
    <w:abstractNumId w:val="38"/>
  </w:num>
  <w:num w:numId="19">
    <w:abstractNumId w:val="30"/>
  </w:num>
  <w:num w:numId="20">
    <w:abstractNumId w:val="26"/>
  </w:num>
  <w:num w:numId="21">
    <w:abstractNumId w:val="25"/>
  </w:num>
  <w:num w:numId="22">
    <w:abstractNumId w:val="31"/>
  </w:num>
  <w:num w:numId="23">
    <w:abstractNumId w:val="29"/>
  </w:num>
  <w:num w:numId="24">
    <w:abstractNumId w:val="5"/>
  </w:num>
  <w:num w:numId="25">
    <w:abstractNumId w:val="44"/>
  </w:num>
  <w:num w:numId="26">
    <w:abstractNumId w:val="10"/>
  </w:num>
  <w:num w:numId="27">
    <w:abstractNumId w:val="3"/>
  </w:num>
  <w:num w:numId="28">
    <w:abstractNumId w:val="42"/>
  </w:num>
  <w:num w:numId="29">
    <w:abstractNumId w:val="4"/>
  </w:num>
  <w:num w:numId="30">
    <w:abstractNumId w:val="32"/>
  </w:num>
  <w:num w:numId="31">
    <w:abstractNumId w:val="7"/>
  </w:num>
  <w:num w:numId="32">
    <w:abstractNumId w:val="6"/>
  </w:num>
  <w:num w:numId="33">
    <w:abstractNumId w:val="24"/>
  </w:num>
  <w:num w:numId="34">
    <w:abstractNumId w:val="35"/>
  </w:num>
  <w:num w:numId="35">
    <w:abstractNumId w:val="41"/>
  </w:num>
  <w:num w:numId="36">
    <w:abstractNumId w:val="2"/>
  </w:num>
  <w:num w:numId="37">
    <w:abstractNumId w:val="1"/>
  </w:num>
  <w:num w:numId="38">
    <w:abstractNumId w:val="23"/>
  </w:num>
  <w:num w:numId="39">
    <w:abstractNumId w:val="36"/>
  </w:num>
  <w:num w:numId="40">
    <w:abstractNumId w:val="43"/>
  </w:num>
  <w:num w:numId="41">
    <w:abstractNumId w:val="9"/>
  </w:num>
  <w:num w:numId="42">
    <w:abstractNumId w:val="14"/>
  </w:num>
  <w:num w:numId="43">
    <w:abstractNumId w:val="17"/>
  </w:num>
  <w:num w:numId="44">
    <w:abstractNumId w:val="39"/>
  </w:num>
  <w:num w:numId="45">
    <w:abstractNumId w:val="27"/>
  </w:num>
  <w:num w:numId="4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B1A"/>
    <w:rsid w:val="000017B7"/>
    <w:rsid w:val="0001027D"/>
    <w:rsid w:val="0001210B"/>
    <w:rsid w:val="00023AE0"/>
    <w:rsid w:val="00024A35"/>
    <w:rsid w:val="00027547"/>
    <w:rsid w:val="00030D22"/>
    <w:rsid w:val="00031E32"/>
    <w:rsid w:val="00037259"/>
    <w:rsid w:val="00050096"/>
    <w:rsid w:val="0005747E"/>
    <w:rsid w:val="00057A2C"/>
    <w:rsid w:val="0006195C"/>
    <w:rsid w:val="00061D21"/>
    <w:rsid w:val="00065945"/>
    <w:rsid w:val="00065C5D"/>
    <w:rsid w:val="000707F0"/>
    <w:rsid w:val="00072DBE"/>
    <w:rsid w:val="0007445F"/>
    <w:rsid w:val="00080D9F"/>
    <w:rsid w:val="0008766F"/>
    <w:rsid w:val="000953F3"/>
    <w:rsid w:val="00097764"/>
    <w:rsid w:val="000B43BD"/>
    <w:rsid w:val="000B67FF"/>
    <w:rsid w:val="000C3F51"/>
    <w:rsid w:val="000C6EFD"/>
    <w:rsid w:val="000D3F1E"/>
    <w:rsid w:val="000D4112"/>
    <w:rsid w:val="000D57A0"/>
    <w:rsid w:val="000E09F6"/>
    <w:rsid w:val="000E287A"/>
    <w:rsid w:val="000E4680"/>
    <w:rsid w:val="000E5612"/>
    <w:rsid w:val="000F3426"/>
    <w:rsid w:val="000F55F7"/>
    <w:rsid w:val="000F771C"/>
    <w:rsid w:val="00111686"/>
    <w:rsid w:val="00113A7D"/>
    <w:rsid w:val="0011573E"/>
    <w:rsid w:val="001165A9"/>
    <w:rsid w:val="00123D01"/>
    <w:rsid w:val="00132BC6"/>
    <w:rsid w:val="001465D8"/>
    <w:rsid w:val="001465FE"/>
    <w:rsid w:val="001613FE"/>
    <w:rsid w:val="0016654B"/>
    <w:rsid w:val="0016655A"/>
    <w:rsid w:val="00167AB1"/>
    <w:rsid w:val="00172138"/>
    <w:rsid w:val="00176483"/>
    <w:rsid w:val="00181646"/>
    <w:rsid w:val="001844CA"/>
    <w:rsid w:val="00184953"/>
    <w:rsid w:val="001849AC"/>
    <w:rsid w:val="00185326"/>
    <w:rsid w:val="001866B1"/>
    <w:rsid w:val="00190230"/>
    <w:rsid w:val="00193965"/>
    <w:rsid w:val="00194133"/>
    <w:rsid w:val="001A1E1F"/>
    <w:rsid w:val="001A49BA"/>
    <w:rsid w:val="001A7F28"/>
    <w:rsid w:val="001B0860"/>
    <w:rsid w:val="001B19A2"/>
    <w:rsid w:val="001C4F25"/>
    <w:rsid w:val="001D01BE"/>
    <w:rsid w:val="001D41F7"/>
    <w:rsid w:val="001D68D6"/>
    <w:rsid w:val="001E2B29"/>
    <w:rsid w:val="001E53CF"/>
    <w:rsid w:val="001E6B50"/>
    <w:rsid w:val="001E6D78"/>
    <w:rsid w:val="001F2C9E"/>
    <w:rsid w:val="001F3C87"/>
    <w:rsid w:val="001F6D38"/>
    <w:rsid w:val="002061B1"/>
    <w:rsid w:val="00215BBB"/>
    <w:rsid w:val="002315B2"/>
    <w:rsid w:val="0024529D"/>
    <w:rsid w:val="00253708"/>
    <w:rsid w:val="00256EA4"/>
    <w:rsid w:val="00260565"/>
    <w:rsid w:val="00262985"/>
    <w:rsid w:val="0026598B"/>
    <w:rsid w:val="00281CDC"/>
    <w:rsid w:val="00282DF8"/>
    <w:rsid w:val="002973C2"/>
    <w:rsid w:val="002976E1"/>
    <w:rsid w:val="002A0AB6"/>
    <w:rsid w:val="002B165D"/>
    <w:rsid w:val="002D04DB"/>
    <w:rsid w:val="002D5DF8"/>
    <w:rsid w:val="002E2095"/>
    <w:rsid w:val="002E5B86"/>
    <w:rsid w:val="002F34CD"/>
    <w:rsid w:val="002F6AD8"/>
    <w:rsid w:val="002F6C1D"/>
    <w:rsid w:val="003109B5"/>
    <w:rsid w:val="00310AEE"/>
    <w:rsid w:val="00314826"/>
    <w:rsid w:val="00321AFF"/>
    <w:rsid w:val="00322426"/>
    <w:rsid w:val="00326052"/>
    <w:rsid w:val="0033500A"/>
    <w:rsid w:val="00345FBF"/>
    <w:rsid w:val="003467DA"/>
    <w:rsid w:val="00352A9C"/>
    <w:rsid w:val="00364A48"/>
    <w:rsid w:val="00365EDC"/>
    <w:rsid w:val="00370107"/>
    <w:rsid w:val="003851E9"/>
    <w:rsid w:val="0038745E"/>
    <w:rsid w:val="003B764C"/>
    <w:rsid w:val="003D5F42"/>
    <w:rsid w:val="003D6E00"/>
    <w:rsid w:val="003E190E"/>
    <w:rsid w:val="0040450B"/>
    <w:rsid w:val="0043051F"/>
    <w:rsid w:val="00432E60"/>
    <w:rsid w:val="00437663"/>
    <w:rsid w:val="00447372"/>
    <w:rsid w:val="00453456"/>
    <w:rsid w:val="00457653"/>
    <w:rsid w:val="004607B5"/>
    <w:rsid w:val="004633AF"/>
    <w:rsid w:val="00465877"/>
    <w:rsid w:val="00481F34"/>
    <w:rsid w:val="00492908"/>
    <w:rsid w:val="00493B57"/>
    <w:rsid w:val="004B2F22"/>
    <w:rsid w:val="004C40BD"/>
    <w:rsid w:val="004C6D62"/>
    <w:rsid w:val="004D1229"/>
    <w:rsid w:val="004D24B5"/>
    <w:rsid w:val="004E0513"/>
    <w:rsid w:val="004F1F39"/>
    <w:rsid w:val="004F2EFB"/>
    <w:rsid w:val="005011DE"/>
    <w:rsid w:val="00501568"/>
    <w:rsid w:val="0050422C"/>
    <w:rsid w:val="0051292A"/>
    <w:rsid w:val="00533D4C"/>
    <w:rsid w:val="00540EC0"/>
    <w:rsid w:val="00546249"/>
    <w:rsid w:val="005519A6"/>
    <w:rsid w:val="00564668"/>
    <w:rsid w:val="005918DB"/>
    <w:rsid w:val="005A0930"/>
    <w:rsid w:val="005D2D08"/>
    <w:rsid w:val="005E2B57"/>
    <w:rsid w:val="005E3CF0"/>
    <w:rsid w:val="005E42B4"/>
    <w:rsid w:val="005F14B8"/>
    <w:rsid w:val="005F32DA"/>
    <w:rsid w:val="00612965"/>
    <w:rsid w:val="00612D7F"/>
    <w:rsid w:val="00613CB4"/>
    <w:rsid w:val="0061639F"/>
    <w:rsid w:val="00617ED6"/>
    <w:rsid w:val="00627776"/>
    <w:rsid w:val="00632A0B"/>
    <w:rsid w:val="00641042"/>
    <w:rsid w:val="006452C0"/>
    <w:rsid w:val="00645727"/>
    <w:rsid w:val="00660B85"/>
    <w:rsid w:val="00663C3D"/>
    <w:rsid w:val="00667084"/>
    <w:rsid w:val="006711BF"/>
    <w:rsid w:val="00682040"/>
    <w:rsid w:val="0068254B"/>
    <w:rsid w:val="0068389E"/>
    <w:rsid w:val="00691D70"/>
    <w:rsid w:val="0069577C"/>
    <w:rsid w:val="006A4317"/>
    <w:rsid w:val="006B0EC7"/>
    <w:rsid w:val="006B199F"/>
    <w:rsid w:val="006B660F"/>
    <w:rsid w:val="006C17EC"/>
    <w:rsid w:val="006C5688"/>
    <w:rsid w:val="006D1B08"/>
    <w:rsid w:val="006D6E93"/>
    <w:rsid w:val="006E16E3"/>
    <w:rsid w:val="006E1FD3"/>
    <w:rsid w:val="006E68C0"/>
    <w:rsid w:val="007028C4"/>
    <w:rsid w:val="007217B5"/>
    <w:rsid w:val="00726509"/>
    <w:rsid w:val="00726569"/>
    <w:rsid w:val="007301CD"/>
    <w:rsid w:val="00730BB6"/>
    <w:rsid w:val="0074624D"/>
    <w:rsid w:val="00755156"/>
    <w:rsid w:val="007552C7"/>
    <w:rsid w:val="00762096"/>
    <w:rsid w:val="007652E0"/>
    <w:rsid w:val="007670BB"/>
    <w:rsid w:val="00770714"/>
    <w:rsid w:val="00774A4F"/>
    <w:rsid w:val="00775890"/>
    <w:rsid w:val="00776F94"/>
    <w:rsid w:val="007818A5"/>
    <w:rsid w:val="00781D63"/>
    <w:rsid w:val="0078419A"/>
    <w:rsid w:val="00793607"/>
    <w:rsid w:val="007939D4"/>
    <w:rsid w:val="00793FF9"/>
    <w:rsid w:val="00797CFA"/>
    <w:rsid w:val="007A5E72"/>
    <w:rsid w:val="007C1650"/>
    <w:rsid w:val="007D1954"/>
    <w:rsid w:val="007E195C"/>
    <w:rsid w:val="007E5211"/>
    <w:rsid w:val="007E55E8"/>
    <w:rsid w:val="007E6E3F"/>
    <w:rsid w:val="007E6F58"/>
    <w:rsid w:val="007E7B8A"/>
    <w:rsid w:val="007F2B0E"/>
    <w:rsid w:val="007F2B2A"/>
    <w:rsid w:val="007F7641"/>
    <w:rsid w:val="00802C3A"/>
    <w:rsid w:val="00812DE9"/>
    <w:rsid w:val="00814024"/>
    <w:rsid w:val="00815E17"/>
    <w:rsid w:val="0082365D"/>
    <w:rsid w:val="00824021"/>
    <w:rsid w:val="008312D8"/>
    <w:rsid w:val="00832C05"/>
    <w:rsid w:val="008369E9"/>
    <w:rsid w:val="00846274"/>
    <w:rsid w:val="00855FE2"/>
    <w:rsid w:val="00857815"/>
    <w:rsid w:val="00860DB0"/>
    <w:rsid w:val="00873C1B"/>
    <w:rsid w:val="008A1375"/>
    <w:rsid w:val="008B22BB"/>
    <w:rsid w:val="008B471C"/>
    <w:rsid w:val="008B677A"/>
    <w:rsid w:val="008B7048"/>
    <w:rsid w:val="008C0BB6"/>
    <w:rsid w:val="008C2913"/>
    <w:rsid w:val="008D2496"/>
    <w:rsid w:val="008D5664"/>
    <w:rsid w:val="008E1C37"/>
    <w:rsid w:val="008E5B86"/>
    <w:rsid w:val="008E7BDA"/>
    <w:rsid w:val="008F0708"/>
    <w:rsid w:val="008F0960"/>
    <w:rsid w:val="008F3327"/>
    <w:rsid w:val="008F402F"/>
    <w:rsid w:val="0090074B"/>
    <w:rsid w:val="00900DA5"/>
    <w:rsid w:val="00901B1A"/>
    <w:rsid w:val="009041E8"/>
    <w:rsid w:val="00916E6B"/>
    <w:rsid w:val="00930BE2"/>
    <w:rsid w:val="00945E4D"/>
    <w:rsid w:val="00950F56"/>
    <w:rsid w:val="0095201F"/>
    <w:rsid w:val="009551E4"/>
    <w:rsid w:val="00960C23"/>
    <w:rsid w:val="009718F3"/>
    <w:rsid w:val="00983933"/>
    <w:rsid w:val="009843C9"/>
    <w:rsid w:val="0099157D"/>
    <w:rsid w:val="0099331A"/>
    <w:rsid w:val="00994744"/>
    <w:rsid w:val="00994EEA"/>
    <w:rsid w:val="009A07CB"/>
    <w:rsid w:val="009A2404"/>
    <w:rsid w:val="009B2020"/>
    <w:rsid w:val="009B2771"/>
    <w:rsid w:val="009B63B4"/>
    <w:rsid w:val="009B7215"/>
    <w:rsid w:val="009B73C7"/>
    <w:rsid w:val="009C1B4E"/>
    <w:rsid w:val="009C5936"/>
    <w:rsid w:val="009C7706"/>
    <w:rsid w:val="009D0B9B"/>
    <w:rsid w:val="009D6555"/>
    <w:rsid w:val="009E6E75"/>
    <w:rsid w:val="009F1190"/>
    <w:rsid w:val="00A0083C"/>
    <w:rsid w:val="00A024C0"/>
    <w:rsid w:val="00A1104A"/>
    <w:rsid w:val="00A11B08"/>
    <w:rsid w:val="00A14E41"/>
    <w:rsid w:val="00A35404"/>
    <w:rsid w:val="00A36218"/>
    <w:rsid w:val="00A46334"/>
    <w:rsid w:val="00A50CC9"/>
    <w:rsid w:val="00A5277A"/>
    <w:rsid w:val="00A543D3"/>
    <w:rsid w:val="00A60F40"/>
    <w:rsid w:val="00A67724"/>
    <w:rsid w:val="00A8596B"/>
    <w:rsid w:val="00A85A4C"/>
    <w:rsid w:val="00A902D0"/>
    <w:rsid w:val="00A95E78"/>
    <w:rsid w:val="00AA0F14"/>
    <w:rsid w:val="00AA1239"/>
    <w:rsid w:val="00AA1838"/>
    <w:rsid w:val="00AA66CC"/>
    <w:rsid w:val="00AB3AF5"/>
    <w:rsid w:val="00AB3E5E"/>
    <w:rsid w:val="00AC075D"/>
    <w:rsid w:val="00AC2E68"/>
    <w:rsid w:val="00AC74BE"/>
    <w:rsid w:val="00AD1F54"/>
    <w:rsid w:val="00AD7E44"/>
    <w:rsid w:val="00AF12BC"/>
    <w:rsid w:val="00AF1BB0"/>
    <w:rsid w:val="00B04977"/>
    <w:rsid w:val="00B05668"/>
    <w:rsid w:val="00B14A9B"/>
    <w:rsid w:val="00B1774D"/>
    <w:rsid w:val="00B17A31"/>
    <w:rsid w:val="00B20891"/>
    <w:rsid w:val="00B253ED"/>
    <w:rsid w:val="00B44FDD"/>
    <w:rsid w:val="00B476CC"/>
    <w:rsid w:val="00B524F9"/>
    <w:rsid w:val="00B5357A"/>
    <w:rsid w:val="00B609CF"/>
    <w:rsid w:val="00B64DE7"/>
    <w:rsid w:val="00B66906"/>
    <w:rsid w:val="00B75C31"/>
    <w:rsid w:val="00B774F0"/>
    <w:rsid w:val="00B812C4"/>
    <w:rsid w:val="00B8265D"/>
    <w:rsid w:val="00B9326B"/>
    <w:rsid w:val="00BA0A54"/>
    <w:rsid w:val="00BA3E7F"/>
    <w:rsid w:val="00BA4009"/>
    <w:rsid w:val="00BA7388"/>
    <w:rsid w:val="00BD41F8"/>
    <w:rsid w:val="00BD4E35"/>
    <w:rsid w:val="00BD5F97"/>
    <w:rsid w:val="00BE1309"/>
    <w:rsid w:val="00BF0BAE"/>
    <w:rsid w:val="00BF0F0F"/>
    <w:rsid w:val="00BF3424"/>
    <w:rsid w:val="00C05AD5"/>
    <w:rsid w:val="00C10B96"/>
    <w:rsid w:val="00C11E7A"/>
    <w:rsid w:val="00C179C1"/>
    <w:rsid w:val="00C23D61"/>
    <w:rsid w:val="00C34797"/>
    <w:rsid w:val="00C35B87"/>
    <w:rsid w:val="00C4049B"/>
    <w:rsid w:val="00C4283C"/>
    <w:rsid w:val="00C446A7"/>
    <w:rsid w:val="00C46A61"/>
    <w:rsid w:val="00C528EF"/>
    <w:rsid w:val="00C545E7"/>
    <w:rsid w:val="00C67B16"/>
    <w:rsid w:val="00C77203"/>
    <w:rsid w:val="00C82B0B"/>
    <w:rsid w:val="00C92D40"/>
    <w:rsid w:val="00CA1F91"/>
    <w:rsid w:val="00CA2EFF"/>
    <w:rsid w:val="00CA4ACC"/>
    <w:rsid w:val="00CB2FBF"/>
    <w:rsid w:val="00CC0623"/>
    <w:rsid w:val="00CC08D7"/>
    <w:rsid w:val="00CC13EE"/>
    <w:rsid w:val="00CC5C91"/>
    <w:rsid w:val="00CC6BB9"/>
    <w:rsid w:val="00CD0931"/>
    <w:rsid w:val="00CD6A84"/>
    <w:rsid w:val="00CE04F0"/>
    <w:rsid w:val="00CE0608"/>
    <w:rsid w:val="00CF16C9"/>
    <w:rsid w:val="00CF1F38"/>
    <w:rsid w:val="00D03D2F"/>
    <w:rsid w:val="00D03E28"/>
    <w:rsid w:val="00D172E0"/>
    <w:rsid w:val="00D35EF7"/>
    <w:rsid w:val="00D42134"/>
    <w:rsid w:val="00D52DFB"/>
    <w:rsid w:val="00D55F96"/>
    <w:rsid w:val="00D56F51"/>
    <w:rsid w:val="00D5765D"/>
    <w:rsid w:val="00D61926"/>
    <w:rsid w:val="00D63773"/>
    <w:rsid w:val="00D95D59"/>
    <w:rsid w:val="00DA114A"/>
    <w:rsid w:val="00DA2AE8"/>
    <w:rsid w:val="00DA38F3"/>
    <w:rsid w:val="00DB091C"/>
    <w:rsid w:val="00DB6151"/>
    <w:rsid w:val="00DB6634"/>
    <w:rsid w:val="00DC2505"/>
    <w:rsid w:val="00DC730D"/>
    <w:rsid w:val="00DD7E75"/>
    <w:rsid w:val="00DE6425"/>
    <w:rsid w:val="00DE6B02"/>
    <w:rsid w:val="00DE7044"/>
    <w:rsid w:val="00DE7831"/>
    <w:rsid w:val="00DF058E"/>
    <w:rsid w:val="00DF175C"/>
    <w:rsid w:val="00E046F9"/>
    <w:rsid w:val="00E06778"/>
    <w:rsid w:val="00E13E8A"/>
    <w:rsid w:val="00E20C48"/>
    <w:rsid w:val="00E30B62"/>
    <w:rsid w:val="00E35DE6"/>
    <w:rsid w:val="00E373A7"/>
    <w:rsid w:val="00E776C9"/>
    <w:rsid w:val="00E77941"/>
    <w:rsid w:val="00E83918"/>
    <w:rsid w:val="00E84640"/>
    <w:rsid w:val="00E9262C"/>
    <w:rsid w:val="00E9661D"/>
    <w:rsid w:val="00EB0D0D"/>
    <w:rsid w:val="00EB1C45"/>
    <w:rsid w:val="00EB425F"/>
    <w:rsid w:val="00EC7ECE"/>
    <w:rsid w:val="00ED0450"/>
    <w:rsid w:val="00ED6DDF"/>
    <w:rsid w:val="00ED77EF"/>
    <w:rsid w:val="00EE2699"/>
    <w:rsid w:val="00EE317C"/>
    <w:rsid w:val="00EE55D6"/>
    <w:rsid w:val="00EF2327"/>
    <w:rsid w:val="00EF316B"/>
    <w:rsid w:val="00EF42F1"/>
    <w:rsid w:val="00EF4EFC"/>
    <w:rsid w:val="00F0444A"/>
    <w:rsid w:val="00F114A2"/>
    <w:rsid w:val="00F15E26"/>
    <w:rsid w:val="00F16F7F"/>
    <w:rsid w:val="00F226C5"/>
    <w:rsid w:val="00F25156"/>
    <w:rsid w:val="00F26D99"/>
    <w:rsid w:val="00F319BD"/>
    <w:rsid w:val="00F31A0F"/>
    <w:rsid w:val="00F33BB4"/>
    <w:rsid w:val="00F414A0"/>
    <w:rsid w:val="00F42BE2"/>
    <w:rsid w:val="00F459F9"/>
    <w:rsid w:val="00F526F4"/>
    <w:rsid w:val="00F66E90"/>
    <w:rsid w:val="00F72CDA"/>
    <w:rsid w:val="00F7572C"/>
    <w:rsid w:val="00F81705"/>
    <w:rsid w:val="00F916CA"/>
    <w:rsid w:val="00FA0E5F"/>
    <w:rsid w:val="00FA4B4E"/>
    <w:rsid w:val="00FC25B3"/>
    <w:rsid w:val="00FD00A3"/>
    <w:rsid w:val="00FD5708"/>
    <w:rsid w:val="00FE650F"/>
    <w:rsid w:val="00FF1F5A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B1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0BAE"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link w:val="Cmsor2Char"/>
    <w:qFormat/>
    <w:rsid w:val="00BF0BAE"/>
    <w:pPr>
      <w:keepNext/>
      <w:ind w:left="360"/>
      <w:jc w:val="center"/>
      <w:outlineLvl w:val="1"/>
    </w:pPr>
    <w:rPr>
      <w:b/>
      <w:sz w:val="26"/>
      <w:szCs w:val="20"/>
    </w:rPr>
  </w:style>
  <w:style w:type="paragraph" w:styleId="Cmsor3">
    <w:name w:val="heading 3"/>
    <w:basedOn w:val="Norml"/>
    <w:next w:val="Norml"/>
    <w:link w:val="Cmsor3Char"/>
    <w:qFormat/>
    <w:rsid w:val="00BF0BAE"/>
    <w:pPr>
      <w:keepNext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BF0BAE"/>
    <w:pPr>
      <w:keepNext/>
      <w:jc w:val="center"/>
      <w:outlineLvl w:val="3"/>
    </w:pPr>
    <w:rPr>
      <w:b/>
      <w:i/>
      <w:sz w:val="26"/>
      <w:szCs w:val="20"/>
    </w:rPr>
  </w:style>
  <w:style w:type="paragraph" w:styleId="Cmsor5">
    <w:name w:val="heading 5"/>
    <w:basedOn w:val="Norml"/>
    <w:next w:val="Norml"/>
    <w:link w:val="Cmsor5Char"/>
    <w:qFormat/>
    <w:rsid w:val="00BF0BA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qFormat/>
    <w:rsid w:val="00BF0B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Cmsor7">
    <w:name w:val="heading 7"/>
    <w:basedOn w:val="Norml"/>
    <w:next w:val="Norml"/>
    <w:link w:val="Cmsor7Char"/>
    <w:qFormat/>
    <w:rsid w:val="00BF0BAE"/>
    <w:pPr>
      <w:suppressAutoHyphens/>
      <w:spacing w:before="240" w:after="60"/>
      <w:outlineLvl w:val="6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01B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01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01B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1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613CB4"/>
    <w:rPr>
      <w:b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613CB4"/>
    <w:rPr>
      <w:rFonts w:ascii="Times New Roman" w:eastAsia="Times New Roman" w:hAnsi="Times New Roman"/>
      <w:b/>
      <w:sz w:val="24"/>
      <w:u w:val="single"/>
    </w:rPr>
  </w:style>
  <w:style w:type="paragraph" w:customStyle="1" w:styleId="Szvegtrzsbehzssal21">
    <w:name w:val="Szövegtörzs behúzással 21"/>
    <w:basedOn w:val="Norml"/>
    <w:rsid w:val="00B20891"/>
    <w:pPr>
      <w:widowControl w:val="0"/>
      <w:suppressAutoHyphens/>
      <w:ind w:left="540" w:hanging="540"/>
      <w:jc w:val="both"/>
    </w:pPr>
    <w:rPr>
      <w:rFonts w:ascii="Arial" w:hAnsi="Arial" w:cs="HG Mincho Light J"/>
      <w:kern w:val="1"/>
      <w:szCs w:val="20"/>
      <w:lang w:eastAsia="ar-SA"/>
    </w:rPr>
  </w:style>
  <w:style w:type="paragraph" w:styleId="Szvegtrzs3">
    <w:name w:val="Body Text 3"/>
    <w:basedOn w:val="Norml"/>
    <w:link w:val="Szvegtrzs3Char"/>
    <w:rsid w:val="003467D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467DA"/>
    <w:rPr>
      <w:rFonts w:ascii="Times New Roman" w:eastAsia="Times New Roman" w:hAnsi="Times New Roman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15B2"/>
    <w:pPr>
      <w:ind w:left="708"/>
    </w:pPr>
  </w:style>
  <w:style w:type="paragraph" w:styleId="Szvegtrzs">
    <w:name w:val="Body Text"/>
    <w:basedOn w:val="Norml"/>
    <w:link w:val="SzvegtrzsChar"/>
    <w:unhideWhenUsed/>
    <w:rsid w:val="00BF34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F3424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BF3424"/>
    <w:pPr>
      <w:widowControl w:val="0"/>
      <w:autoSpaceDE w:val="0"/>
      <w:autoSpaceDN w:val="0"/>
      <w:adjustRightInd w:val="0"/>
      <w:jc w:val="center"/>
    </w:pPr>
    <w:rPr>
      <w:rFonts w:ascii="Tahoma" w:cs="Tahoma"/>
      <w:b/>
      <w:bCs/>
      <w:u w:val="single"/>
    </w:rPr>
  </w:style>
  <w:style w:type="character" w:customStyle="1" w:styleId="CmChar">
    <w:name w:val="Cím Char"/>
    <w:basedOn w:val="Bekezdsalapbettpusa"/>
    <w:link w:val="Cm"/>
    <w:rsid w:val="00BF3424"/>
    <w:rPr>
      <w:rFonts w:ascii="Tahoma" w:eastAsia="Times New Roman" w:hAnsi="Times New Roman" w:cs="Tahoma"/>
      <w:b/>
      <w:bCs/>
      <w:sz w:val="24"/>
      <w:szCs w:val="24"/>
      <w:u w:val="single"/>
    </w:rPr>
  </w:style>
  <w:style w:type="paragraph" w:styleId="Szvegtrzs2">
    <w:name w:val="Body Text 2"/>
    <w:basedOn w:val="Norml"/>
    <w:link w:val="Szvegtrzs2Char"/>
    <w:unhideWhenUsed/>
    <w:rsid w:val="00BF0B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F0BAE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BF0B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F0BAE"/>
    <w:rPr>
      <w:rFonts w:ascii="Times New Roman" w:eastAsia="Times New Roman" w:hAnsi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nhideWhenUsed/>
    <w:rsid w:val="00BF0BA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F0BAE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F0BAE"/>
    <w:rPr>
      <w:rFonts w:ascii="Times New Roman" w:eastAsia="Times New Roman" w:hAnsi="Times New Roman"/>
      <w:b/>
      <w:sz w:val="26"/>
    </w:rPr>
  </w:style>
  <w:style w:type="character" w:customStyle="1" w:styleId="Cmsor2Char">
    <w:name w:val="Címsor 2 Char"/>
    <w:basedOn w:val="Bekezdsalapbettpusa"/>
    <w:link w:val="Cmsor2"/>
    <w:rsid w:val="00BF0BAE"/>
    <w:rPr>
      <w:rFonts w:ascii="Times New Roman" w:eastAsia="Times New Roman" w:hAnsi="Times New Roman"/>
      <w:b/>
      <w:sz w:val="26"/>
    </w:rPr>
  </w:style>
  <w:style w:type="character" w:customStyle="1" w:styleId="Cmsor3Char">
    <w:name w:val="Címsor 3 Char"/>
    <w:basedOn w:val="Bekezdsalapbettpusa"/>
    <w:link w:val="Cmsor3"/>
    <w:rsid w:val="00BF0BAE"/>
    <w:rPr>
      <w:rFonts w:ascii="Times New Roman" w:eastAsia="Times New Roman" w:hAnsi="Times New Roman"/>
      <w:b/>
      <w:sz w:val="24"/>
    </w:rPr>
  </w:style>
  <w:style w:type="character" w:customStyle="1" w:styleId="Cmsor4Char">
    <w:name w:val="Címsor 4 Char"/>
    <w:basedOn w:val="Bekezdsalapbettpusa"/>
    <w:link w:val="Cmsor4"/>
    <w:rsid w:val="00BF0BAE"/>
    <w:rPr>
      <w:rFonts w:ascii="Times New Roman" w:eastAsia="Times New Roman" w:hAnsi="Times New Roman"/>
      <w:b/>
      <w:i/>
      <w:sz w:val="26"/>
    </w:rPr>
  </w:style>
  <w:style w:type="character" w:customStyle="1" w:styleId="Cmsor5Char">
    <w:name w:val="Címsor 5 Char"/>
    <w:basedOn w:val="Bekezdsalapbettpusa"/>
    <w:link w:val="Cmsor5"/>
    <w:rsid w:val="00BF0BAE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BF0BAE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Cmsor7Char">
    <w:name w:val="Címsor 7 Char"/>
    <w:basedOn w:val="Bekezdsalapbettpusa"/>
    <w:link w:val="Cmsor7"/>
    <w:rsid w:val="00BF0BAE"/>
    <w:rPr>
      <w:rFonts w:ascii="Times New Roman" w:eastAsia="Times New Roman" w:hAnsi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BF0BAE"/>
  </w:style>
  <w:style w:type="paragraph" w:styleId="Lbjegyzetszveg">
    <w:name w:val="footnote text"/>
    <w:basedOn w:val="Norml"/>
    <w:link w:val="LbjegyzetszvegChar"/>
    <w:rsid w:val="00BF0BA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BF0BAE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rsid w:val="00BF0BAE"/>
    <w:rPr>
      <w:vertAlign w:val="superscript"/>
    </w:rPr>
  </w:style>
  <w:style w:type="paragraph" w:styleId="Buborkszveg">
    <w:name w:val="Balloon Text"/>
    <w:basedOn w:val="Norml"/>
    <w:link w:val="BuborkszvegChar"/>
    <w:rsid w:val="00BF0B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F0BAE"/>
    <w:rPr>
      <w:rFonts w:ascii="Tahoma" w:eastAsia="Times New Roman" w:hAnsi="Tahoma" w:cs="Tahoma"/>
      <w:sz w:val="16"/>
      <w:szCs w:val="16"/>
    </w:rPr>
  </w:style>
  <w:style w:type="paragraph" w:styleId="Bortkcm">
    <w:name w:val="envelope address"/>
    <w:basedOn w:val="Norml"/>
    <w:rsid w:val="00BF0BAE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customStyle="1" w:styleId="Stlus1">
    <w:name w:val="Stílus1"/>
    <w:basedOn w:val="Norml"/>
    <w:rsid w:val="00BF0BAE"/>
    <w:pPr>
      <w:jc w:val="both"/>
    </w:pPr>
    <w:rPr>
      <w:sz w:val="28"/>
      <w:szCs w:val="20"/>
    </w:rPr>
  </w:style>
  <w:style w:type="paragraph" w:styleId="Szvegtrzsbehzssal3">
    <w:name w:val="Body Text Indent 3"/>
    <w:basedOn w:val="Norml"/>
    <w:link w:val="Szvegtrzsbehzssal3Char"/>
    <w:rsid w:val="00BF0BAE"/>
    <w:pPr>
      <w:ind w:left="720"/>
      <w:jc w:val="both"/>
    </w:pPr>
    <w:rPr>
      <w:sz w:val="26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BF0BAE"/>
    <w:rPr>
      <w:rFonts w:ascii="Times New Roman" w:eastAsia="Times New Roman" w:hAnsi="Times New Roman"/>
      <w:sz w:val="26"/>
    </w:rPr>
  </w:style>
  <w:style w:type="character" w:styleId="Jegyzethivatkozs">
    <w:name w:val="annotation reference"/>
    <w:semiHidden/>
    <w:rsid w:val="00BF0BA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F0B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BF0B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F0B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F0BAE"/>
    <w:rPr>
      <w:b/>
      <w:bCs/>
    </w:rPr>
  </w:style>
  <w:style w:type="numbering" w:customStyle="1" w:styleId="Nemlista1">
    <w:name w:val="Nem lista1"/>
    <w:next w:val="Nemlista"/>
    <w:semiHidden/>
    <w:rsid w:val="00BF0BAE"/>
  </w:style>
  <w:style w:type="character" w:customStyle="1" w:styleId="WW8Num3z0">
    <w:name w:val="WW8Num3z0"/>
    <w:rsid w:val="00BF0B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WW8Num4z0">
    <w:name w:val="WW8Num4z0"/>
    <w:rsid w:val="00BF0BAE"/>
    <w:rPr>
      <w:b/>
    </w:rPr>
  </w:style>
  <w:style w:type="character" w:customStyle="1" w:styleId="WW8Num5z0">
    <w:name w:val="WW8Num5z0"/>
    <w:rsid w:val="00BF0BAE"/>
    <w:rPr>
      <w:b/>
    </w:rPr>
  </w:style>
  <w:style w:type="character" w:customStyle="1" w:styleId="WW8Num5z1">
    <w:name w:val="WW8Num5z1"/>
    <w:rsid w:val="00BF0BAE"/>
    <w:rPr>
      <w:rFonts w:ascii="Arial" w:hAnsi="Arial"/>
      <w:b/>
      <w:strike w:val="0"/>
      <w:dstrike w:val="0"/>
      <w:sz w:val="20"/>
      <w:szCs w:val="20"/>
    </w:rPr>
  </w:style>
  <w:style w:type="character" w:customStyle="1" w:styleId="WW8Num5z2">
    <w:name w:val="WW8Num5z2"/>
    <w:rsid w:val="00BF0BAE"/>
    <w:rPr>
      <w:b/>
      <w:i/>
    </w:rPr>
  </w:style>
  <w:style w:type="character" w:customStyle="1" w:styleId="WW8Num6z0">
    <w:name w:val="WW8Num6z0"/>
    <w:rsid w:val="00BF0BAE"/>
    <w:rPr>
      <w:b/>
    </w:rPr>
  </w:style>
  <w:style w:type="character" w:customStyle="1" w:styleId="WW8Num7z0">
    <w:name w:val="WW8Num7z0"/>
    <w:rsid w:val="00BF0BAE"/>
    <w:rPr>
      <w:rFonts w:ascii="OpenSymbol" w:hAnsi="OpenSymbol"/>
    </w:rPr>
  </w:style>
  <w:style w:type="character" w:customStyle="1" w:styleId="WW8Num8z0">
    <w:name w:val="WW8Num8z0"/>
    <w:rsid w:val="00BF0BAE"/>
    <w:rPr>
      <w:b/>
    </w:rPr>
  </w:style>
  <w:style w:type="character" w:customStyle="1" w:styleId="WW8Num9z0">
    <w:name w:val="WW8Num9z0"/>
    <w:rsid w:val="00BF0BAE"/>
    <w:rPr>
      <w:rFonts w:ascii="Times New Roman" w:hAnsi="Times New Roman" w:cs="Times New Roman"/>
    </w:rPr>
  </w:style>
  <w:style w:type="character" w:customStyle="1" w:styleId="WW8Num10z0">
    <w:name w:val="WW8Num10z0"/>
    <w:rsid w:val="00BF0B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WW8Num11z0">
    <w:name w:val="WW8Num11z0"/>
    <w:rsid w:val="00BF0BAE"/>
    <w:rPr>
      <w:b/>
    </w:rPr>
  </w:style>
  <w:style w:type="character" w:customStyle="1" w:styleId="WW8Num11z1">
    <w:name w:val="WW8Num11z1"/>
    <w:rsid w:val="00BF0BAE"/>
    <w:rPr>
      <w:b/>
    </w:rPr>
  </w:style>
  <w:style w:type="character" w:customStyle="1" w:styleId="WW8Num12z0">
    <w:name w:val="WW8Num12z0"/>
    <w:rsid w:val="00BF0BAE"/>
    <w:rPr>
      <w:b/>
    </w:rPr>
  </w:style>
  <w:style w:type="character" w:customStyle="1" w:styleId="WW8Num14z0">
    <w:name w:val="WW8Num14z0"/>
    <w:rsid w:val="00BF0BAE"/>
    <w:rPr>
      <w:rFonts w:ascii="Arial" w:hAnsi="Arial"/>
      <w:b/>
      <w:bCs/>
      <w:i w:val="0"/>
      <w:sz w:val="20"/>
      <w:szCs w:val="20"/>
    </w:rPr>
  </w:style>
  <w:style w:type="character" w:customStyle="1" w:styleId="WW8Num15z0">
    <w:name w:val="WW8Num15z0"/>
    <w:rsid w:val="00BF0BAE"/>
    <w:rPr>
      <w:b/>
    </w:rPr>
  </w:style>
  <w:style w:type="character" w:customStyle="1" w:styleId="WW8Num16z0">
    <w:name w:val="WW8Num16z0"/>
    <w:rsid w:val="00BF0BAE"/>
    <w:rPr>
      <w:b/>
    </w:rPr>
  </w:style>
  <w:style w:type="character" w:customStyle="1" w:styleId="WW8Num17z0">
    <w:name w:val="WW8Num17z0"/>
    <w:rsid w:val="00BF0BAE"/>
    <w:rPr>
      <w:rFonts w:ascii="Arial" w:hAnsi="Arial"/>
      <w:b/>
      <w:sz w:val="20"/>
      <w:szCs w:val="20"/>
    </w:rPr>
  </w:style>
  <w:style w:type="character" w:customStyle="1" w:styleId="WW8Num18z0">
    <w:name w:val="WW8Num18z0"/>
    <w:rsid w:val="00BF0BAE"/>
    <w:rPr>
      <w:rFonts w:ascii="Arial" w:hAnsi="Arial"/>
      <w:b/>
      <w:bCs/>
      <w:i w:val="0"/>
      <w:color w:val="auto"/>
      <w:sz w:val="20"/>
      <w:szCs w:val="20"/>
    </w:rPr>
  </w:style>
  <w:style w:type="character" w:customStyle="1" w:styleId="WW8Num20z0">
    <w:name w:val="WW8Num20z0"/>
    <w:rsid w:val="00BF0BAE"/>
    <w:rPr>
      <w:b/>
    </w:rPr>
  </w:style>
  <w:style w:type="character" w:customStyle="1" w:styleId="WW8Num21z0">
    <w:name w:val="WW8Num21z0"/>
    <w:rsid w:val="00BF0BAE"/>
    <w:rPr>
      <w:rFonts w:ascii="Arial" w:hAnsi="Arial"/>
      <w:b/>
      <w:sz w:val="20"/>
      <w:szCs w:val="20"/>
    </w:rPr>
  </w:style>
  <w:style w:type="character" w:customStyle="1" w:styleId="WW8Num21z1">
    <w:name w:val="WW8Num21z1"/>
    <w:rsid w:val="00BF0BAE"/>
    <w:rPr>
      <w:rFonts w:ascii="Arial" w:hAnsi="Arial"/>
      <w:b/>
      <w:i w:val="0"/>
      <w:sz w:val="20"/>
      <w:szCs w:val="20"/>
    </w:rPr>
  </w:style>
  <w:style w:type="character" w:customStyle="1" w:styleId="WW8Num22z0">
    <w:name w:val="WW8Num22z0"/>
    <w:rsid w:val="00BF0BAE"/>
    <w:rPr>
      <w:rFonts w:ascii="Wingdings" w:hAnsi="Wingdings"/>
    </w:rPr>
  </w:style>
  <w:style w:type="character" w:customStyle="1" w:styleId="WW8Num23z0">
    <w:name w:val="WW8Num23z0"/>
    <w:rsid w:val="00BF0BAE"/>
    <w:rPr>
      <w:rFonts w:ascii="Arial" w:hAnsi="Arial"/>
      <w:b/>
      <w:i w:val="0"/>
      <w:sz w:val="20"/>
      <w:szCs w:val="20"/>
    </w:rPr>
  </w:style>
  <w:style w:type="character" w:customStyle="1" w:styleId="WW8Num24z0">
    <w:name w:val="WW8Num24z0"/>
    <w:rsid w:val="00BF0BAE"/>
    <w:rPr>
      <w:rFonts w:ascii="Arial" w:hAnsi="Arial"/>
      <w:b/>
      <w:i w:val="0"/>
      <w:sz w:val="20"/>
      <w:szCs w:val="20"/>
    </w:rPr>
  </w:style>
  <w:style w:type="character" w:customStyle="1" w:styleId="WW8Num25z0">
    <w:name w:val="WW8Num25z0"/>
    <w:rsid w:val="00BF0BAE"/>
    <w:rPr>
      <w:b/>
    </w:rPr>
  </w:style>
  <w:style w:type="character" w:customStyle="1" w:styleId="WW8Num26z0">
    <w:name w:val="WW8Num26z0"/>
    <w:rsid w:val="00BF0BAE"/>
    <w:rPr>
      <w:rFonts w:ascii="Symbol" w:hAnsi="Symbol"/>
      <w:b w:val="0"/>
      <w:i w:val="0"/>
      <w:color w:val="auto"/>
      <w:sz w:val="22"/>
      <w:szCs w:val="22"/>
    </w:rPr>
  </w:style>
  <w:style w:type="character" w:customStyle="1" w:styleId="WW8Num27z0">
    <w:name w:val="WW8Num27z0"/>
    <w:rsid w:val="00BF0BAE"/>
    <w:rPr>
      <w:b/>
    </w:rPr>
  </w:style>
  <w:style w:type="character" w:customStyle="1" w:styleId="WW8Num28z0">
    <w:name w:val="WW8Num28z0"/>
    <w:rsid w:val="00BF0BAE"/>
    <w:rPr>
      <w:rFonts w:ascii="Arial" w:hAnsi="Arial"/>
      <w:b/>
      <w:bCs/>
      <w:i w:val="0"/>
      <w:color w:val="auto"/>
      <w:sz w:val="20"/>
    </w:rPr>
  </w:style>
  <w:style w:type="character" w:customStyle="1" w:styleId="Absatz-Standardschriftart">
    <w:name w:val="Absatz-Standardschriftart"/>
    <w:rsid w:val="00BF0BAE"/>
  </w:style>
  <w:style w:type="character" w:customStyle="1" w:styleId="WW-Absatz-Standardschriftart">
    <w:name w:val="WW-Absatz-Standardschriftart"/>
    <w:rsid w:val="00BF0BAE"/>
  </w:style>
  <w:style w:type="character" w:customStyle="1" w:styleId="WW-Absatz-Standardschriftart1">
    <w:name w:val="WW-Absatz-Standardschriftart1"/>
    <w:rsid w:val="00BF0BAE"/>
  </w:style>
  <w:style w:type="character" w:customStyle="1" w:styleId="WW-Absatz-Standardschriftart11">
    <w:name w:val="WW-Absatz-Standardschriftart11"/>
    <w:rsid w:val="00BF0BAE"/>
  </w:style>
  <w:style w:type="character" w:customStyle="1" w:styleId="WW-Absatz-Standardschriftart111">
    <w:name w:val="WW-Absatz-Standardschriftart111"/>
    <w:rsid w:val="00BF0BAE"/>
  </w:style>
  <w:style w:type="character" w:customStyle="1" w:styleId="WW-Absatz-Standardschriftart1111">
    <w:name w:val="WW-Absatz-Standardschriftart1111"/>
    <w:rsid w:val="00BF0BAE"/>
  </w:style>
  <w:style w:type="character" w:customStyle="1" w:styleId="WW8Num6z1">
    <w:name w:val="WW8Num6z1"/>
    <w:rsid w:val="00BF0BAE"/>
    <w:rPr>
      <w:rFonts w:ascii="Arial" w:hAnsi="Arial"/>
      <w:b/>
      <w:strike w:val="0"/>
      <w:dstrike w:val="0"/>
      <w:sz w:val="20"/>
      <w:szCs w:val="20"/>
    </w:rPr>
  </w:style>
  <w:style w:type="character" w:customStyle="1" w:styleId="WW8Num6z2">
    <w:name w:val="WW8Num6z2"/>
    <w:rsid w:val="00BF0BAE"/>
    <w:rPr>
      <w:b/>
      <w:i/>
    </w:rPr>
  </w:style>
  <w:style w:type="character" w:customStyle="1" w:styleId="WW8Num12z1">
    <w:name w:val="WW8Num12z1"/>
    <w:rsid w:val="00BF0BAE"/>
    <w:rPr>
      <w:b/>
    </w:rPr>
  </w:style>
  <w:style w:type="character" w:customStyle="1" w:styleId="WW8Num13z0">
    <w:name w:val="WW8Num13z0"/>
    <w:rsid w:val="00BF0BAE"/>
    <w:rPr>
      <w:b/>
      <w:i w:val="0"/>
    </w:rPr>
  </w:style>
  <w:style w:type="character" w:customStyle="1" w:styleId="WW8Num19z0">
    <w:name w:val="WW8Num19z0"/>
    <w:rsid w:val="00BF0BAE"/>
    <w:rPr>
      <w:rFonts w:ascii="Arial" w:hAnsi="Arial"/>
      <w:b/>
    </w:rPr>
  </w:style>
  <w:style w:type="character" w:customStyle="1" w:styleId="WW8Num25z1">
    <w:name w:val="WW8Num25z1"/>
    <w:rsid w:val="00BF0BAE"/>
    <w:rPr>
      <w:rFonts w:ascii="Arial" w:hAnsi="Arial"/>
      <w:b/>
      <w:i w:val="0"/>
      <w:sz w:val="20"/>
      <w:szCs w:val="20"/>
    </w:rPr>
  </w:style>
  <w:style w:type="character" w:customStyle="1" w:styleId="WW8Num29z0">
    <w:name w:val="WW8Num29z0"/>
    <w:rsid w:val="00BF0BAE"/>
    <w:rPr>
      <w:rFonts w:ascii="Arial" w:hAnsi="Arial"/>
      <w:b/>
      <w:sz w:val="20"/>
      <w:szCs w:val="20"/>
    </w:rPr>
  </w:style>
  <w:style w:type="character" w:customStyle="1" w:styleId="WW8Num30z0">
    <w:name w:val="WW8Num30z0"/>
    <w:rsid w:val="00BF0BAE"/>
    <w:rPr>
      <w:b/>
      <w:sz w:val="22"/>
      <w:szCs w:val="22"/>
    </w:rPr>
  </w:style>
  <w:style w:type="character" w:customStyle="1" w:styleId="WW8Num31z0">
    <w:name w:val="WW8Num31z0"/>
    <w:rsid w:val="00BF0BAE"/>
    <w:rPr>
      <w:b/>
      <w:sz w:val="20"/>
    </w:rPr>
  </w:style>
  <w:style w:type="character" w:customStyle="1" w:styleId="WW8Num32z0">
    <w:name w:val="WW8Num32z0"/>
    <w:rsid w:val="00BF0BAE"/>
    <w:rPr>
      <w:rFonts w:ascii="Times New Roman" w:hAnsi="Times New Roman"/>
      <w:sz w:val="22"/>
    </w:rPr>
  </w:style>
  <w:style w:type="character" w:customStyle="1" w:styleId="WW-Absatz-Standardschriftart11111">
    <w:name w:val="WW-Absatz-Standardschriftart11111"/>
    <w:rsid w:val="00BF0BAE"/>
  </w:style>
  <w:style w:type="character" w:customStyle="1" w:styleId="WW8Num26z1">
    <w:name w:val="WW8Num26z1"/>
    <w:rsid w:val="00BF0BAE"/>
    <w:rPr>
      <w:rFonts w:ascii="Arial" w:hAnsi="Arial"/>
      <w:b/>
      <w:i w:val="0"/>
      <w:sz w:val="20"/>
      <w:szCs w:val="20"/>
    </w:rPr>
  </w:style>
  <w:style w:type="character" w:customStyle="1" w:styleId="WW8Num33z0">
    <w:name w:val="WW8Num33z0"/>
    <w:rsid w:val="00BF0BAE"/>
    <w:rPr>
      <w:b/>
    </w:rPr>
  </w:style>
  <w:style w:type="character" w:customStyle="1" w:styleId="WW-Absatz-Standardschriftart111111">
    <w:name w:val="WW-Absatz-Standardschriftart111111"/>
    <w:rsid w:val="00BF0BAE"/>
  </w:style>
  <w:style w:type="character" w:customStyle="1" w:styleId="WW-Absatz-Standardschriftart1111111">
    <w:name w:val="WW-Absatz-Standardschriftart1111111"/>
    <w:rsid w:val="00BF0BAE"/>
  </w:style>
  <w:style w:type="character" w:customStyle="1" w:styleId="WW-Absatz-Standardschriftart11111111">
    <w:name w:val="WW-Absatz-Standardschriftart11111111"/>
    <w:rsid w:val="00BF0BAE"/>
  </w:style>
  <w:style w:type="character" w:customStyle="1" w:styleId="WW-Absatz-Standardschriftart111111111">
    <w:name w:val="WW-Absatz-Standardschriftart111111111"/>
    <w:rsid w:val="00BF0BAE"/>
  </w:style>
  <w:style w:type="character" w:customStyle="1" w:styleId="WW-Absatz-Standardschriftart1111111111">
    <w:name w:val="WW-Absatz-Standardschriftart1111111111"/>
    <w:rsid w:val="00BF0BAE"/>
  </w:style>
  <w:style w:type="character" w:customStyle="1" w:styleId="WW-Absatz-Standardschriftart11111111111">
    <w:name w:val="WW-Absatz-Standardschriftart11111111111"/>
    <w:rsid w:val="00BF0BAE"/>
  </w:style>
  <w:style w:type="character" w:customStyle="1" w:styleId="WW8Num2z0">
    <w:name w:val="WW8Num2z0"/>
    <w:rsid w:val="00BF0BAE"/>
    <w:rPr>
      <w:b/>
      <w:i w:val="0"/>
    </w:rPr>
  </w:style>
  <w:style w:type="character" w:customStyle="1" w:styleId="WW8Num29z1">
    <w:name w:val="WW8Num29z1"/>
    <w:rsid w:val="00BF0BAE"/>
    <w:rPr>
      <w:rFonts w:ascii="Arial" w:hAnsi="Arial"/>
      <w:b/>
      <w:i w:val="0"/>
      <w:sz w:val="20"/>
      <w:szCs w:val="20"/>
    </w:rPr>
  </w:style>
  <w:style w:type="character" w:customStyle="1" w:styleId="WW8Num30z1">
    <w:name w:val="WW8Num30z1"/>
    <w:rsid w:val="00BF0BAE"/>
    <w:rPr>
      <w:rFonts w:ascii="Courier New" w:hAnsi="Courier New" w:cs="Courier New"/>
    </w:rPr>
  </w:style>
  <w:style w:type="character" w:customStyle="1" w:styleId="WW8Num30z2">
    <w:name w:val="WW8Num30z2"/>
    <w:rsid w:val="00BF0BAE"/>
    <w:rPr>
      <w:rFonts w:ascii="Wingdings" w:hAnsi="Wingdings"/>
    </w:rPr>
  </w:style>
  <w:style w:type="character" w:customStyle="1" w:styleId="WW8Num30z3">
    <w:name w:val="WW8Num30z3"/>
    <w:rsid w:val="00BF0BAE"/>
    <w:rPr>
      <w:rFonts w:ascii="Symbol" w:hAnsi="Symbol"/>
    </w:rPr>
  </w:style>
  <w:style w:type="character" w:customStyle="1" w:styleId="WW8Num31z1">
    <w:name w:val="WW8Num31z1"/>
    <w:rsid w:val="00BF0BAE"/>
    <w:rPr>
      <w:rFonts w:ascii="Courier New" w:hAnsi="Courier New" w:cs="Courier New"/>
    </w:rPr>
  </w:style>
  <w:style w:type="character" w:customStyle="1" w:styleId="WW8Num31z2">
    <w:name w:val="WW8Num31z2"/>
    <w:rsid w:val="00BF0BAE"/>
    <w:rPr>
      <w:rFonts w:ascii="Wingdings" w:hAnsi="Wingdings"/>
    </w:rPr>
  </w:style>
  <w:style w:type="character" w:customStyle="1" w:styleId="WW8Num31z3">
    <w:name w:val="WW8Num31z3"/>
    <w:rsid w:val="00BF0BAE"/>
    <w:rPr>
      <w:rFonts w:ascii="Symbol" w:hAnsi="Symbol"/>
    </w:rPr>
  </w:style>
  <w:style w:type="character" w:customStyle="1" w:styleId="WW8Num32z1">
    <w:name w:val="WW8Num32z1"/>
    <w:rsid w:val="00BF0BAE"/>
    <w:rPr>
      <w:rFonts w:ascii="Courier New" w:hAnsi="Courier New" w:cs="Courier New"/>
    </w:rPr>
  </w:style>
  <w:style w:type="character" w:customStyle="1" w:styleId="WW8Num32z2">
    <w:name w:val="WW8Num32z2"/>
    <w:rsid w:val="00BF0BAE"/>
    <w:rPr>
      <w:rFonts w:ascii="Wingdings" w:hAnsi="Wingdings"/>
    </w:rPr>
  </w:style>
  <w:style w:type="character" w:customStyle="1" w:styleId="WW8Num32z3">
    <w:name w:val="WW8Num32z3"/>
    <w:rsid w:val="00BF0BAE"/>
    <w:rPr>
      <w:rFonts w:ascii="Symbol" w:hAnsi="Symbol"/>
    </w:rPr>
  </w:style>
  <w:style w:type="character" w:customStyle="1" w:styleId="WW8Num34z0">
    <w:name w:val="WW8Num34z0"/>
    <w:rsid w:val="00BF0BAE"/>
    <w:rPr>
      <w:rFonts w:ascii="Symbol" w:hAnsi="Symbol"/>
      <w:sz w:val="12"/>
    </w:rPr>
  </w:style>
  <w:style w:type="character" w:customStyle="1" w:styleId="WW8Num34z1">
    <w:name w:val="WW8Num34z1"/>
    <w:rsid w:val="00BF0BAE"/>
    <w:rPr>
      <w:rFonts w:ascii="Courier New" w:hAnsi="Courier New" w:cs="Courier New"/>
    </w:rPr>
  </w:style>
  <w:style w:type="character" w:customStyle="1" w:styleId="WW8Num34z2">
    <w:name w:val="WW8Num34z2"/>
    <w:rsid w:val="00BF0BAE"/>
    <w:rPr>
      <w:rFonts w:ascii="Wingdings" w:hAnsi="Wingdings"/>
    </w:rPr>
  </w:style>
  <w:style w:type="character" w:customStyle="1" w:styleId="WW8Num34z3">
    <w:name w:val="WW8Num34z3"/>
    <w:rsid w:val="00BF0BAE"/>
    <w:rPr>
      <w:rFonts w:ascii="Symbol" w:hAnsi="Symbol"/>
    </w:rPr>
  </w:style>
  <w:style w:type="character" w:customStyle="1" w:styleId="WW8Num35z0">
    <w:name w:val="WW8Num35z0"/>
    <w:rsid w:val="00BF0BAE"/>
    <w:rPr>
      <w:b/>
    </w:rPr>
  </w:style>
  <w:style w:type="character" w:customStyle="1" w:styleId="WW8Num36z0">
    <w:name w:val="WW8Num36z0"/>
    <w:rsid w:val="00BF0BA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BF0BAE"/>
    <w:rPr>
      <w:rFonts w:ascii="Courier New" w:hAnsi="Courier New" w:cs="Courier New"/>
    </w:rPr>
  </w:style>
  <w:style w:type="character" w:customStyle="1" w:styleId="WW8Num36z2">
    <w:name w:val="WW8Num36z2"/>
    <w:rsid w:val="00BF0BAE"/>
    <w:rPr>
      <w:rFonts w:ascii="Wingdings" w:hAnsi="Wingdings"/>
    </w:rPr>
  </w:style>
  <w:style w:type="character" w:customStyle="1" w:styleId="WW8Num36z3">
    <w:name w:val="WW8Num36z3"/>
    <w:rsid w:val="00BF0BAE"/>
    <w:rPr>
      <w:rFonts w:ascii="Symbol" w:hAnsi="Symbol"/>
    </w:rPr>
  </w:style>
  <w:style w:type="character" w:customStyle="1" w:styleId="WW8Num37z0">
    <w:name w:val="WW8Num37z0"/>
    <w:rsid w:val="00BF0BAE"/>
    <w:rPr>
      <w:rFonts w:ascii="Symbol" w:hAnsi="Symbol"/>
    </w:rPr>
  </w:style>
  <w:style w:type="character" w:customStyle="1" w:styleId="WW8Num37z1">
    <w:name w:val="WW8Num37z1"/>
    <w:rsid w:val="00BF0BAE"/>
    <w:rPr>
      <w:rFonts w:ascii="Courier New" w:hAnsi="Courier New" w:cs="Courier New"/>
    </w:rPr>
  </w:style>
  <w:style w:type="character" w:customStyle="1" w:styleId="WW8Num37z2">
    <w:name w:val="WW8Num37z2"/>
    <w:rsid w:val="00BF0BAE"/>
    <w:rPr>
      <w:rFonts w:ascii="Wingdings" w:hAnsi="Wingdings"/>
    </w:rPr>
  </w:style>
  <w:style w:type="character" w:customStyle="1" w:styleId="Bekezdsalapbettpusa4">
    <w:name w:val="Bekezdés alapbetűtípusa4"/>
    <w:rsid w:val="00BF0BAE"/>
  </w:style>
  <w:style w:type="character" w:customStyle="1" w:styleId="WW-Absatz-Standardschriftart111111111111">
    <w:name w:val="WW-Absatz-Standardschriftart111111111111"/>
    <w:rsid w:val="00BF0BAE"/>
  </w:style>
  <w:style w:type="character" w:customStyle="1" w:styleId="WW-Absatz-Standardschriftart1111111111111">
    <w:name w:val="WW-Absatz-Standardschriftart1111111111111"/>
    <w:rsid w:val="00BF0BAE"/>
  </w:style>
  <w:style w:type="character" w:customStyle="1" w:styleId="Bekezdsalapbettpusa3">
    <w:name w:val="Bekezdés alapbetűtípusa3"/>
    <w:rsid w:val="00BF0BAE"/>
  </w:style>
  <w:style w:type="character" w:customStyle="1" w:styleId="WW8Num10z2">
    <w:name w:val="WW8Num10z2"/>
    <w:rsid w:val="00BF0BAE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BF0BAE"/>
  </w:style>
  <w:style w:type="character" w:customStyle="1" w:styleId="Bekezdsalapbettpusa2">
    <w:name w:val="Bekezdés alapbetűtípusa2"/>
    <w:rsid w:val="00BF0BAE"/>
  </w:style>
  <w:style w:type="character" w:customStyle="1" w:styleId="WW-Absatz-Standardschriftart111111111111111">
    <w:name w:val="WW-Absatz-Standardschriftart111111111111111"/>
    <w:rsid w:val="00BF0BAE"/>
  </w:style>
  <w:style w:type="character" w:customStyle="1" w:styleId="WW-Absatz-Standardschriftart1111111111111111">
    <w:name w:val="WW-Absatz-Standardschriftart1111111111111111"/>
    <w:rsid w:val="00BF0BAE"/>
  </w:style>
  <w:style w:type="character" w:customStyle="1" w:styleId="WW-Absatz-Standardschriftart11111111111111111">
    <w:name w:val="WW-Absatz-Standardschriftart11111111111111111"/>
    <w:rsid w:val="00BF0BAE"/>
  </w:style>
  <w:style w:type="character" w:customStyle="1" w:styleId="WW-Absatz-Standardschriftart111111111111111111">
    <w:name w:val="WW-Absatz-Standardschriftart111111111111111111"/>
    <w:rsid w:val="00BF0BAE"/>
  </w:style>
  <w:style w:type="character" w:customStyle="1" w:styleId="WW8Num1z0">
    <w:name w:val="WW8Num1z0"/>
    <w:rsid w:val="00BF0BAE"/>
    <w:rPr>
      <w:b/>
    </w:rPr>
  </w:style>
  <w:style w:type="character" w:customStyle="1" w:styleId="WW8Num3z1">
    <w:name w:val="WW8Num3z1"/>
    <w:rsid w:val="00BF0BAE"/>
    <w:rPr>
      <w:rFonts w:ascii="Courier New" w:hAnsi="Courier New"/>
    </w:rPr>
  </w:style>
  <w:style w:type="character" w:customStyle="1" w:styleId="WW8Num3z2">
    <w:name w:val="WW8Num3z2"/>
    <w:rsid w:val="00BF0BAE"/>
    <w:rPr>
      <w:rFonts w:ascii="Wingdings" w:hAnsi="Wingdings"/>
    </w:rPr>
  </w:style>
  <w:style w:type="character" w:customStyle="1" w:styleId="WW8Num3z3">
    <w:name w:val="WW8Num3z3"/>
    <w:rsid w:val="00BF0BAE"/>
    <w:rPr>
      <w:rFonts w:ascii="Symbol" w:hAnsi="Symbol"/>
    </w:rPr>
  </w:style>
  <w:style w:type="character" w:customStyle="1" w:styleId="WW8Num4z1">
    <w:name w:val="WW8Num4z1"/>
    <w:rsid w:val="00BF0BAE"/>
    <w:rPr>
      <w:b/>
      <w:strike w:val="0"/>
      <w:dstrike w:val="0"/>
    </w:rPr>
  </w:style>
  <w:style w:type="character" w:customStyle="1" w:styleId="WW8Num10z1">
    <w:name w:val="WW8Num10z1"/>
    <w:rsid w:val="00BF0BAE"/>
    <w:rPr>
      <w:rFonts w:ascii="Courier New" w:hAnsi="Courier New"/>
    </w:rPr>
  </w:style>
  <w:style w:type="character" w:customStyle="1" w:styleId="WW8Num10z3">
    <w:name w:val="WW8Num10z3"/>
    <w:rsid w:val="00BF0BAE"/>
    <w:rPr>
      <w:rFonts w:ascii="Symbol" w:hAnsi="Symbol"/>
    </w:rPr>
  </w:style>
  <w:style w:type="character" w:customStyle="1" w:styleId="WW8Num18z1">
    <w:name w:val="WW8Num18z1"/>
    <w:rsid w:val="00BF0BAE"/>
    <w:rPr>
      <w:rFonts w:ascii="Courier New" w:hAnsi="Courier New"/>
    </w:rPr>
  </w:style>
  <w:style w:type="character" w:customStyle="1" w:styleId="WW8Num18z2">
    <w:name w:val="WW8Num18z2"/>
    <w:rsid w:val="00BF0BAE"/>
    <w:rPr>
      <w:rFonts w:ascii="Wingdings" w:hAnsi="Wingdings"/>
    </w:rPr>
  </w:style>
  <w:style w:type="character" w:customStyle="1" w:styleId="WW8Num18z3">
    <w:name w:val="WW8Num18z3"/>
    <w:rsid w:val="00BF0BAE"/>
    <w:rPr>
      <w:rFonts w:ascii="Symbol" w:hAnsi="Symbol"/>
    </w:rPr>
  </w:style>
  <w:style w:type="character" w:customStyle="1" w:styleId="WW8Num22z1">
    <w:name w:val="WW8Num22z1"/>
    <w:rsid w:val="00BF0BAE"/>
    <w:rPr>
      <w:rFonts w:ascii="Courier New" w:hAnsi="Courier New"/>
    </w:rPr>
  </w:style>
  <w:style w:type="character" w:customStyle="1" w:styleId="WW8Num22z3">
    <w:name w:val="WW8Num22z3"/>
    <w:rsid w:val="00BF0BAE"/>
    <w:rPr>
      <w:rFonts w:ascii="Symbol" w:hAnsi="Symbol"/>
    </w:rPr>
  </w:style>
  <w:style w:type="character" w:customStyle="1" w:styleId="WW8Num28z1">
    <w:name w:val="WW8Num28z1"/>
    <w:rsid w:val="00BF0BAE"/>
    <w:rPr>
      <w:rFonts w:ascii="Courier New" w:hAnsi="Courier New"/>
    </w:rPr>
  </w:style>
  <w:style w:type="character" w:customStyle="1" w:styleId="WW8Num28z2">
    <w:name w:val="WW8Num28z2"/>
    <w:rsid w:val="00BF0BAE"/>
    <w:rPr>
      <w:rFonts w:ascii="Wingdings" w:hAnsi="Wingdings"/>
    </w:rPr>
  </w:style>
  <w:style w:type="character" w:customStyle="1" w:styleId="WW8Num28z3">
    <w:name w:val="WW8Num28z3"/>
    <w:rsid w:val="00BF0BAE"/>
    <w:rPr>
      <w:rFonts w:ascii="Symbol" w:hAnsi="Symbol"/>
    </w:rPr>
  </w:style>
  <w:style w:type="character" w:customStyle="1" w:styleId="Bekezdsalapbettpusa1">
    <w:name w:val="Bekezdés alapbetűtípusa1"/>
    <w:rsid w:val="00BF0BAE"/>
  </w:style>
  <w:style w:type="character" w:styleId="Kiemels2">
    <w:name w:val="Strong"/>
    <w:uiPriority w:val="22"/>
    <w:qFormat/>
    <w:rsid w:val="00BF0BAE"/>
    <w:rPr>
      <w:b/>
      <w:bCs/>
    </w:rPr>
  </w:style>
  <w:style w:type="character" w:styleId="Kiemels">
    <w:name w:val="Emphasis"/>
    <w:qFormat/>
    <w:rsid w:val="00BF0BAE"/>
    <w:rPr>
      <w:i/>
      <w:iCs/>
    </w:rPr>
  </w:style>
  <w:style w:type="character" w:customStyle="1" w:styleId="Szmozsjelek">
    <w:name w:val="Számozásjelek"/>
    <w:rsid w:val="00BF0BAE"/>
    <w:rPr>
      <w:rFonts w:ascii="Times New Roman" w:hAnsi="Times New Roman"/>
      <w:b w:val="0"/>
      <w:bCs/>
      <w:sz w:val="24"/>
      <w:szCs w:val="20"/>
    </w:rPr>
  </w:style>
  <w:style w:type="character" w:customStyle="1" w:styleId="Felsorolsjel">
    <w:name w:val="Felsorolásjel"/>
    <w:rsid w:val="00BF0BAE"/>
    <w:rPr>
      <w:rFonts w:ascii="OpenSymbol" w:eastAsia="OpenSymbol" w:hAnsi="OpenSymbol" w:cs="OpenSymbol"/>
    </w:rPr>
  </w:style>
  <w:style w:type="character" w:customStyle="1" w:styleId="CharChar">
    <w:name w:val="Char Char"/>
    <w:rsid w:val="00BF0BAE"/>
    <w:rPr>
      <w:lang w:val="hu-HU" w:eastAsia="ar-SA" w:bidi="ar-SA"/>
    </w:rPr>
  </w:style>
  <w:style w:type="paragraph" w:customStyle="1" w:styleId="Cmsor">
    <w:name w:val="Címsor"/>
    <w:basedOn w:val="Norml"/>
    <w:next w:val="Szvegtrzs"/>
    <w:rsid w:val="00BF0BAE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Szvegtrzs"/>
    <w:rsid w:val="00BF0BAE"/>
    <w:pPr>
      <w:suppressAutoHyphens/>
      <w:spacing w:after="0"/>
      <w:jc w:val="both"/>
    </w:pPr>
    <w:rPr>
      <w:sz w:val="26"/>
      <w:szCs w:val="20"/>
      <w:lang w:eastAsia="ar-SA"/>
    </w:rPr>
  </w:style>
  <w:style w:type="paragraph" w:customStyle="1" w:styleId="Felirat">
    <w:name w:val="Felirat"/>
    <w:basedOn w:val="Norml"/>
    <w:rsid w:val="00BF0BA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Trgymutat">
    <w:name w:val="Tárgymutató"/>
    <w:basedOn w:val="Norml"/>
    <w:rsid w:val="00BF0BAE"/>
    <w:pPr>
      <w:suppressLineNumbers/>
      <w:suppressAutoHyphens/>
    </w:pPr>
    <w:rPr>
      <w:sz w:val="20"/>
      <w:szCs w:val="20"/>
      <w:lang w:eastAsia="ar-SA"/>
    </w:rPr>
  </w:style>
  <w:style w:type="paragraph" w:customStyle="1" w:styleId="Char">
    <w:name w:val="Char"/>
    <w:basedOn w:val="Norml"/>
    <w:rsid w:val="00BF0BA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zvegtrzsbehzssal31">
    <w:name w:val="Szövegtörzs behúzással 31"/>
    <w:basedOn w:val="Norml"/>
    <w:rsid w:val="00BF0BAE"/>
    <w:pPr>
      <w:suppressAutoHyphens/>
      <w:ind w:left="720"/>
      <w:jc w:val="both"/>
    </w:pPr>
    <w:rPr>
      <w:sz w:val="26"/>
      <w:szCs w:val="20"/>
      <w:lang w:eastAsia="ar-SA"/>
    </w:rPr>
  </w:style>
  <w:style w:type="paragraph" w:customStyle="1" w:styleId="Szvegtrzs21">
    <w:name w:val="Szövegtörzs 21"/>
    <w:basedOn w:val="Norml"/>
    <w:rsid w:val="00BF0BAE"/>
    <w:pPr>
      <w:suppressAutoHyphens/>
      <w:jc w:val="both"/>
    </w:pPr>
    <w:rPr>
      <w:i/>
      <w:sz w:val="26"/>
      <w:szCs w:val="20"/>
      <w:lang w:eastAsia="ar-SA"/>
    </w:rPr>
  </w:style>
  <w:style w:type="paragraph" w:customStyle="1" w:styleId="Szvegtrzs31">
    <w:name w:val="Szövegtörzs 31"/>
    <w:basedOn w:val="Norml"/>
    <w:rsid w:val="00BF0BAE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BF0BAE"/>
    <w:pPr>
      <w:suppressLineNumbers/>
      <w:suppressAutoHyphens/>
    </w:pPr>
    <w:rPr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BF0BAE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BF0BAE"/>
    <w:pPr>
      <w:suppressAutoHyphens/>
      <w:spacing w:after="0"/>
      <w:jc w:val="both"/>
    </w:pPr>
    <w:rPr>
      <w:sz w:val="26"/>
      <w:szCs w:val="20"/>
      <w:lang w:eastAsia="ar-SA"/>
    </w:rPr>
  </w:style>
  <w:style w:type="paragraph" w:customStyle="1" w:styleId="Szvegtrzs23">
    <w:name w:val="Szövegtörzs 23"/>
    <w:basedOn w:val="Norml"/>
    <w:rsid w:val="00BF0BA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zvegtrzs22">
    <w:name w:val="Szövegtörzs 22"/>
    <w:basedOn w:val="Norml"/>
    <w:rsid w:val="00BF0BAE"/>
    <w:pPr>
      <w:suppressAutoHyphens/>
      <w:spacing w:after="120" w:line="480" w:lineRule="auto"/>
    </w:pPr>
    <w:rPr>
      <w:lang w:eastAsia="ar-SA"/>
    </w:rPr>
  </w:style>
  <w:style w:type="paragraph" w:styleId="Vltozat">
    <w:name w:val="Revision"/>
    <w:hidden/>
    <w:uiPriority w:val="99"/>
    <w:semiHidden/>
    <w:rsid w:val="00BF0BAE"/>
    <w:rPr>
      <w:rFonts w:ascii="Times New Roman" w:eastAsia="Times New Roman" w:hAnsi="Times New Roman"/>
    </w:rPr>
  </w:style>
  <w:style w:type="paragraph" w:customStyle="1" w:styleId="Char1">
    <w:name w:val="Char1"/>
    <w:basedOn w:val="Norml"/>
    <w:rsid w:val="00BF0BAE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EE31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EE31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EE317C"/>
  </w:style>
  <w:style w:type="paragraph" w:customStyle="1" w:styleId="CharChar2CharCharCharCharCharCharChar">
    <w:name w:val="Char Char2 Char Char Char Char Char Char Char"/>
    <w:basedOn w:val="Norml"/>
    <w:rsid w:val="00EE3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F916CA"/>
    <w:pPr>
      <w:ind w:left="708"/>
    </w:pPr>
    <w:rPr>
      <w:rFonts w:eastAsia="Calibri"/>
    </w:rPr>
  </w:style>
  <w:style w:type="character" w:styleId="Hiperhivatkozs">
    <w:name w:val="Hyperlink"/>
    <w:uiPriority w:val="99"/>
    <w:rsid w:val="00097764"/>
    <w:rPr>
      <w:color w:val="000080"/>
      <w:u w:val="single"/>
    </w:rPr>
  </w:style>
  <w:style w:type="character" w:customStyle="1" w:styleId="msoins0">
    <w:name w:val="msoins"/>
    <w:rsid w:val="00097764"/>
    <w:rPr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977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lsorols">
    <w:name w:val="felsorolás"/>
    <w:basedOn w:val="Norml"/>
    <w:rsid w:val="00097764"/>
    <w:pPr>
      <w:numPr>
        <w:numId w:val="1"/>
      </w:numPr>
      <w:spacing w:before="120" w:line="360" w:lineRule="auto"/>
      <w:jc w:val="both"/>
    </w:pPr>
  </w:style>
  <w:style w:type="paragraph" w:customStyle="1" w:styleId="Default">
    <w:name w:val="Default"/>
    <w:rsid w:val="000977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097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basedOn w:val="Normltblzat"/>
    <w:next w:val="Rcsostblzat"/>
    <w:uiPriority w:val="59"/>
    <w:rsid w:val="00097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08766F"/>
    <w:rPr>
      <w:rFonts w:ascii="Times New Roman" w:eastAsia="Times New Roman" w:hAnsi="Times New Roman"/>
      <w:sz w:val="24"/>
    </w:rPr>
  </w:style>
  <w:style w:type="character" w:customStyle="1" w:styleId="emailto">
    <w:name w:val="emailto"/>
    <w:basedOn w:val="Bekezdsalapbettpusa"/>
    <w:rsid w:val="00770714"/>
  </w:style>
  <w:style w:type="paragraph" w:customStyle="1" w:styleId="Norml1">
    <w:name w:val="Normál1"/>
    <w:rsid w:val="00770714"/>
    <w:pPr>
      <w:suppressAutoHyphens/>
    </w:pPr>
    <w:rPr>
      <w:rFonts w:ascii="Times New Roman" w:eastAsia="Times New Roman" w:hAnsi="Times New Roman" w:cs="Vrinda"/>
      <w:color w:val="000000"/>
      <w:sz w:val="24"/>
      <w:lang w:eastAsia="bn-IN" w:bidi="bn-IN"/>
    </w:rPr>
  </w:style>
  <w:style w:type="paragraph" w:customStyle="1" w:styleId="contentplain">
    <w:name w:val="contentplain"/>
    <w:basedOn w:val="Norml"/>
    <w:rsid w:val="007707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rtonvasar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ito.martonvasa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9B68-73D4-4EED-A501-094B75BA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2347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Judit</cp:lastModifiedBy>
  <cp:revision>4</cp:revision>
  <cp:lastPrinted>2016-12-15T10:11:00Z</cp:lastPrinted>
  <dcterms:created xsi:type="dcterms:W3CDTF">2017-01-05T07:43:00Z</dcterms:created>
  <dcterms:modified xsi:type="dcterms:W3CDTF">2017-01-05T07:47:00Z</dcterms:modified>
</cp:coreProperties>
</file>